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797" w:rsidRPr="00CF3530" w:rsidRDefault="00430797" w:rsidP="00430797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53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:rsidR="00430797" w:rsidRPr="00CF3530" w:rsidRDefault="00430797" w:rsidP="00430797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CF353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риказом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353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департамента экономики</w:t>
      </w:r>
    </w:p>
    <w:p w:rsidR="00430797" w:rsidRPr="00CF3530" w:rsidRDefault="00430797" w:rsidP="00430797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530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стратегического планирования Ярославской области</w:t>
      </w:r>
    </w:p>
    <w:p w:rsidR="00430797" w:rsidRPr="00CF3530" w:rsidRDefault="00430797" w:rsidP="00430797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53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F3530">
        <w:rPr>
          <w:rFonts w:ascii="Times New Roman" w:eastAsia="Times New Roman" w:hAnsi="Times New Roman" w:cs="Times New Roman"/>
          <w:sz w:val="28"/>
          <w:szCs w:val="28"/>
          <w:lang w:eastAsia="ru-RU"/>
        </w:rPr>
        <w:t>.01.20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CF3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F3530">
        <w:rPr>
          <w:rFonts w:ascii="Times New Roman" w:eastAsia="Times New Roman" w:hAnsi="Times New Roman" w:cs="Times New Roman"/>
          <w:sz w:val="28"/>
          <w:szCs w:val="28"/>
          <w:lang w:eastAsia="ru-RU"/>
        </w:rPr>
        <w:t>-аип</w:t>
      </w:r>
    </w:p>
    <w:p w:rsidR="00430797" w:rsidRPr="00CF3530" w:rsidRDefault="00430797" w:rsidP="00430797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F3530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приказа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353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департамента экономики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3530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стратегического планирования Ярославской области</w:t>
      </w:r>
      <w:proofErr w:type="gramEnd"/>
    </w:p>
    <w:p w:rsidR="00430797" w:rsidRPr="009D6193" w:rsidRDefault="00430797" w:rsidP="00430797">
      <w:pPr>
        <w:spacing w:after="0" w:line="240" w:lineRule="auto"/>
        <w:ind w:firstLine="10206"/>
        <w:rPr>
          <w:rFonts w:ascii="Times New Roman" w:hAnsi="Times New Roman" w:cs="Times New Roman"/>
          <w:sz w:val="28"/>
          <w:szCs w:val="28"/>
          <w:highlight w:val="yellow"/>
        </w:rPr>
      </w:pPr>
      <w:r w:rsidRPr="00CF353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CF3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CF353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30797" w:rsidRPr="009D6193" w:rsidRDefault="00430797" w:rsidP="00430797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430797" w:rsidRPr="00430797" w:rsidRDefault="00430797" w:rsidP="00430797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430797" w:rsidRPr="00C33612" w:rsidRDefault="00430797" w:rsidP="004307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33612">
        <w:rPr>
          <w:rFonts w:ascii="Times New Roman" w:eastAsia="Calibri" w:hAnsi="Times New Roman" w:cs="Times New Roman"/>
          <w:b/>
          <w:sz w:val="28"/>
          <w:szCs w:val="28"/>
        </w:rPr>
        <w:t>АДРЕСНАЯ ИНВЕСТИЦИОННАЯ ПРОГРАММА</w:t>
      </w:r>
    </w:p>
    <w:p w:rsidR="00430797" w:rsidRPr="009D6193" w:rsidRDefault="00430797" w:rsidP="004307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  <w:lang w:eastAsia="ru-RU"/>
        </w:rPr>
      </w:pPr>
      <w:r w:rsidRPr="00C33612">
        <w:rPr>
          <w:rFonts w:ascii="Times New Roman" w:eastAsia="Calibri" w:hAnsi="Times New Roman" w:cs="Times New Roman"/>
          <w:b/>
          <w:sz w:val="28"/>
          <w:szCs w:val="28"/>
        </w:rPr>
        <w:t>Ярославской области на 202</w:t>
      </w: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C33612">
        <w:rPr>
          <w:rFonts w:ascii="Times New Roman" w:eastAsia="Calibri" w:hAnsi="Times New Roman" w:cs="Times New Roman"/>
          <w:b/>
          <w:sz w:val="28"/>
          <w:szCs w:val="28"/>
        </w:rPr>
        <w:t xml:space="preserve"> год и плановый период 202</w:t>
      </w:r>
      <w:r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C33612">
        <w:rPr>
          <w:rFonts w:ascii="Times New Roman" w:eastAsia="Calibri" w:hAnsi="Times New Roman" w:cs="Times New Roman"/>
          <w:b/>
          <w:sz w:val="28"/>
          <w:szCs w:val="28"/>
        </w:rPr>
        <w:t xml:space="preserve"> и 202</w:t>
      </w: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C33612">
        <w:rPr>
          <w:rFonts w:ascii="Times New Roman" w:eastAsia="Calibri" w:hAnsi="Times New Roman" w:cs="Times New Roman"/>
          <w:b/>
          <w:sz w:val="28"/>
          <w:szCs w:val="28"/>
        </w:rPr>
        <w:t xml:space="preserve"> годов</w:t>
      </w:r>
    </w:p>
    <w:p w:rsidR="00430797" w:rsidRPr="00430797" w:rsidRDefault="00430797" w:rsidP="004307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</w:p>
    <w:p w:rsidR="00430797" w:rsidRPr="004040FB" w:rsidRDefault="00430797" w:rsidP="0043079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040FB">
        <w:rPr>
          <w:rFonts w:ascii="Times New Roman" w:eastAsia="Calibri" w:hAnsi="Times New Roman" w:cs="Times New Roman"/>
          <w:sz w:val="28"/>
          <w:szCs w:val="28"/>
        </w:rPr>
        <w:t xml:space="preserve">Раздел 1. Перечень строек и объектов, планируемых к финансированию за счет средств областного бюджета, </w:t>
      </w:r>
    </w:p>
    <w:p w:rsidR="00430797" w:rsidRPr="004040FB" w:rsidRDefault="00430797" w:rsidP="0043079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040FB">
        <w:rPr>
          <w:rFonts w:ascii="Times New Roman" w:eastAsia="Calibri" w:hAnsi="Times New Roman" w:cs="Times New Roman"/>
          <w:sz w:val="28"/>
          <w:szCs w:val="28"/>
        </w:rPr>
        <w:t xml:space="preserve">федерального бюджета и иных источников в рамках адресной инвестиционной программы Ярославской области </w:t>
      </w:r>
    </w:p>
    <w:p w:rsidR="00430797" w:rsidRPr="004040FB" w:rsidRDefault="00430797" w:rsidP="0043079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040FB">
        <w:rPr>
          <w:rFonts w:ascii="Times New Roman" w:eastAsia="Calibri" w:hAnsi="Times New Roman" w:cs="Times New Roman"/>
          <w:sz w:val="28"/>
          <w:szCs w:val="28"/>
        </w:rPr>
        <w:t>на 2022 год</w:t>
      </w:r>
    </w:p>
    <w:p w:rsidR="00430797" w:rsidRPr="00430797" w:rsidRDefault="00430797" w:rsidP="0043079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430797" w:rsidRPr="009D6193" w:rsidRDefault="00430797" w:rsidP="00430797">
      <w:pPr>
        <w:spacing w:after="0" w:line="240" w:lineRule="auto"/>
        <w:rPr>
          <w:rFonts w:ascii="Times New Roman" w:eastAsia="Times New Roman" w:hAnsi="Times New Roman" w:cs="Times New Roman"/>
          <w:vanish/>
          <w:sz w:val="2"/>
          <w:szCs w:val="2"/>
          <w:lang w:eastAsia="ru-RU"/>
        </w:rPr>
      </w:pPr>
      <w:bookmarkStart w:id="0" w:name="__bookmark_1"/>
      <w:bookmarkStart w:id="1" w:name="__bookmark_2"/>
      <w:bookmarkEnd w:id="0"/>
      <w:bookmarkEnd w:id="1"/>
    </w:p>
    <w:tbl>
      <w:tblPr>
        <w:tblOverlap w:val="never"/>
        <w:tblW w:w="15310" w:type="dxa"/>
        <w:tblInd w:w="-204" w:type="dxa"/>
        <w:tblLayout w:type="fixed"/>
        <w:tblLook w:val="01E0" w:firstRow="1" w:lastRow="1" w:firstColumn="1" w:lastColumn="1" w:noHBand="0" w:noVBand="0"/>
      </w:tblPr>
      <w:tblGrid>
        <w:gridCol w:w="710"/>
        <w:gridCol w:w="1984"/>
        <w:gridCol w:w="4536"/>
        <w:gridCol w:w="3402"/>
        <w:gridCol w:w="1559"/>
        <w:gridCol w:w="1560"/>
        <w:gridCol w:w="1559"/>
      </w:tblGrid>
      <w:tr w:rsidR="00430797" w:rsidRPr="001A73D4" w:rsidTr="001A73D4">
        <w:trPr>
          <w:cantSplit/>
          <w:trHeight w:val="617"/>
        </w:trPr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1A73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</w:t>
            </w:r>
            <w:proofErr w:type="gramEnd"/>
            <w:r w:rsidRPr="001A73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/п</w:t>
            </w:r>
          </w:p>
        </w:tc>
        <w:tc>
          <w:tcPr>
            <w:tcW w:w="65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Государственная программа, подпрограмма, региональная программа, региональная целевая программа, объект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Объем БА на 2022 год, утвержденных Законом Ярославской области </w:t>
            </w:r>
            <w:r w:rsidRPr="001A73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br/>
              <w:t xml:space="preserve">от 15 декабря 2021 г. № 88-з </w:t>
            </w:r>
            <w:r w:rsidRPr="001A73D4">
              <w:rPr>
                <w:rFonts w:ascii="Times New Roman" w:eastAsia="Times New Roman" w:hAnsi="Times New Roman" w:cs="Times New Roman"/>
              </w:rPr>
              <w:t>«</w:t>
            </w:r>
            <w:r w:rsidRPr="001A73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 областном бюджете на</w:t>
            </w:r>
            <w:r w:rsidRPr="001A73D4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 </w:t>
            </w:r>
            <w:r w:rsidRPr="001A73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2022 год и на плановый период 2023 и 2024 годов</w:t>
            </w:r>
            <w:r w:rsidRPr="001A73D4">
              <w:rPr>
                <w:rFonts w:ascii="Times New Roman" w:eastAsia="Times New Roman" w:hAnsi="Times New Roman" w:cs="Times New Roman"/>
              </w:rPr>
              <w:t>»</w:t>
            </w:r>
            <w:r w:rsidRPr="001A73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 руб.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 том числе средства</w:t>
            </w:r>
          </w:p>
        </w:tc>
      </w:tr>
      <w:tr w:rsidR="00430797" w:rsidRPr="001A73D4" w:rsidTr="001A73D4">
        <w:trPr>
          <w:cantSplit/>
          <w:trHeight w:val="126"/>
        </w:trPr>
        <w:tc>
          <w:tcPr>
            <w:tcW w:w="7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код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340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ФБ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источники</w:t>
            </w:r>
          </w:p>
          <w:p w:rsidR="00430797" w:rsidRPr="001A73D4" w:rsidRDefault="00430797" w:rsidP="002E089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(ДБ и ГФ)</w:t>
            </w:r>
          </w:p>
        </w:tc>
      </w:tr>
    </w:tbl>
    <w:p w:rsidR="00430797" w:rsidRPr="001A73D4" w:rsidRDefault="00430797" w:rsidP="00430797">
      <w:pPr>
        <w:spacing w:after="0" w:line="240" w:lineRule="auto"/>
        <w:rPr>
          <w:sz w:val="2"/>
          <w:szCs w:val="2"/>
        </w:rPr>
      </w:pPr>
    </w:p>
    <w:tbl>
      <w:tblPr>
        <w:tblOverlap w:val="never"/>
        <w:tblW w:w="15310" w:type="dxa"/>
        <w:tblInd w:w="-204" w:type="dxa"/>
        <w:tblLayout w:type="fixed"/>
        <w:tblLook w:val="01E0" w:firstRow="1" w:lastRow="1" w:firstColumn="1" w:lastColumn="1" w:noHBand="0" w:noVBand="0"/>
      </w:tblPr>
      <w:tblGrid>
        <w:gridCol w:w="710"/>
        <w:gridCol w:w="1984"/>
        <w:gridCol w:w="4536"/>
        <w:gridCol w:w="3402"/>
        <w:gridCol w:w="1559"/>
        <w:gridCol w:w="1560"/>
        <w:gridCol w:w="1559"/>
      </w:tblGrid>
      <w:tr w:rsidR="00430797" w:rsidRPr="001A73D4" w:rsidTr="001A73D4">
        <w:trPr>
          <w:cantSplit/>
          <w:trHeight w:val="172"/>
          <w:tblHeader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01.0.00.00000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«Развитие здравоохранения в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2 605 593 033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1 094 714 633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1 510 878 400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01.1.00.00000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Подпрограмма «Развитие материально-технической базы медицинских организаций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23 750 000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23 750 000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01.1.01.00000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Строительство медицинских организаций Ярославской области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23 750 000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23 750 000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01.1.01.74940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строительству медицинских организаций Ярославской области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23 750 000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23 750 000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(S278000000000210001) Завершение строительства обсервационного корпуса перинатального центра с приспособлением под Центр медицинской реабилитации для детей раннего возраста, г. Ярославль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23 750 000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23 750 000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01.8.00.00000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Региональная целевая программа «Борьба с онкологическими заболеваниями»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2 042 185 433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914 307 033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1 127 878 400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01.8.N3.00000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Укрепление материально-технической базы медицинских организаций, оказывающих медицинскую помощь пациентам с онкологической патологией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2 042 185 433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914 307 033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1 127 878 400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01.8.N3.52270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новому строительству и реконструкции медицинских организаций для оказания специализированной и высокотехнологичной онкологической помощи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1 631 487 763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503 609 363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1 127 878 400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(278000000000190012) Государственное бюджетное учреждение здравоохранения Ярославской области «Областная клиническая онкологическая больница» г. Ярославль (строительство хирургического корпуса с инженерными коммуникациями и сооружениями)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1 631 487 763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503 609 363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1 127 878 400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01.8.N3.74940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строительству медицинских организаций Ярославской области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410 697 670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410 697 670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(278000000000190012) Государственное бюджетное учреждение здравоохранения Ярославской области «Областная клиническая онкологическая больница» г. Ярославль (строительство хирургического корпуса с инженерными коммуникациями и сооружениями)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410 697 670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410 697 670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01.Д.00.00000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Региональная целевая программа «Развитие детского здравоохранения, включая создание современной инфраструктуры оказания медицинской помощи детям, в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539 657 600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156 657 600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383 000 000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01.Д.N4.00000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Региональный проект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539 657 600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156 657 600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383 000 000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01.Д.N4.52460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строительству и реконструкции медицинских организаций для оказания специализированной помощи детям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524 657 600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141 657 600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383 000 000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(278701000001210005) Государственное бюджетное учреждение здравоохранения Ярославской области «Областная детская клиническая больница», г. Ярославль (строительство стационарного корпуса)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524 657 600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141 657 600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01.Д.N4.74940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строительству медицинских организаций Ярославской области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(278701000001210005) Государственное бюджетное учреждение здравоохранения Ярославской области «Областная детская клиническая больница», г. Ярославль (строительство стационарного корпуса)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02.0.00.00000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«Развитие образования в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2 061 508 056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1 005 482 656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1 056 025 400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02.7.00.00000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Региональная целевая программа «Образование в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2 059 136 802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1 003 111 402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1 056 025 400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02.7.E1.00000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1 908 574 094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852 548 694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1 056 025 400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02.7.E1.52300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создание новых мест в общеобразовательных организациях, расположенных в сельской местности и поселках городского типа Ярославской области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175 309 480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8 836 380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166 473 100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Рыбинский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175 309 480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8 836 380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166 473 100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(378640443516200001) Здание общеобразовательной школы на 140 мест, Ярославская область, Рыбинский район,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Глебовское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поселение, село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Погорелка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улица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Копринская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земельный участок 47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175 309 480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8 836 380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166 473 100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02.7.E1.52390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реализацию мероприятий по модернизации инфраструктуры общего образования в Ярославской области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129 945 000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5 197 800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124 747 200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Угличский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129 945 000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5 197 800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124 747 200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(378646000000190001) Корпус № 2 МОУ СОШ № 5 им. 63-го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Угличского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пехотного полка по адресу: Ярославская область, г. Углич, Ленинское шоссе, д.1а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129 945 000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5 197 800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124 747 200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02.7.E1.53770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созданию новых мест в общеобразовательных организациях Ярославской области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361 218 580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97 528 580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263 690 000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(378606410101200001) Строительство МОУ 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Вощажниковская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средняя общеобразовательная школа на 240 мест, Борисоглебский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361 218 580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97 528 580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263 690 000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02.7.E1.5377F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созданию новых мест в общеобразовательных организациях Ярославской области за счет средств резервного фонда Правительства Российской Федерации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77 574 114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20 945 014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56 629 100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(378606410101200001) Строительство МОУ 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Вощажниковская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средняя общеобразовательная школа на 240 мест, Борисоглебский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77 574 114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20 945 014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56 629 100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02.7.E1.55200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реализацию мероприятий по строительству объектов инфраструктуры общего образования в Ярославской области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412 429 727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111 356 027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301 073 700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Ярославль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412 429 727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111 356 027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301 073 700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(378701000001200001) Здание общеобразовательной организации на 1100 учащихся по ул.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Пашуковская</w:t>
            </w:r>
            <w:proofErr w:type="spellEnd"/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412 429 727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111 356 027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301 073 700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02.7.E1.5520F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реализацию мероприятий по строительству объектов инфраструктуры общего образования в Ярославской области за счет средств резервного фонда Правительства Российской Федерации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196 455 212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53 042 912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143 412 300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Ярославль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196 455 212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53 042 912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143 412 300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(378701000001200001) Здание общеобразовательной организации на 1100 учащихся по ул.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Пашуковская</w:t>
            </w:r>
            <w:proofErr w:type="spellEnd"/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196 455 212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53 042 912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143 412 300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02.7.E1.Д2300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создание новых мест в общеобразовательных организациях, расположенных в сельской местности и поселках городского типа Ярославской области, за счет средств областного бюджета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140 248 207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140 248 207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Рыбинский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140 248 207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140 248 207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(378640443516200001) Здание общеобразовательной школы на 140 мест, Ярославская область, Рыбинский район,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Глебовское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сельское поселение, село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Погорелка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улица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Копринская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земельный участок 47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140 248 207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140 248 207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02.7.E1.Д3770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созданию новых мест в общеобразовательных организациях Ярославской области за счет средств областного бюджета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38 765 420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38 765 420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(378606410101200001) Строительство МОУ 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Вощажниковская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средняя общеобразовательная школа на 240 мест, Борисоглебский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38 765 420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38 765 420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02.7.E1.Д5200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реализацию мероприятий по строительству объектов инфраструктуры общего образования в Ярославской области за счет средств областного бюджета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376 628 354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376 628 354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Ярославль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376 628 354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376 628 354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(378701000001200001) Здание общеобразовательной организации на 1100 учащихся по ул.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Пашуковская</w:t>
            </w:r>
            <w:proofErr w:type="spellEnd"/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356 628 354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356 628 354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(378701000001220001) Общеобразовательная организация, Ярославская область, г. Ярославль, ул. Большая Федоровская, д. 62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(378701000001220002) Общеобразовательная организация с инженерными коммуникациями, Ярославская область, г. Ярославль, Московский проспект, (у д. 121)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02.7.E2.00000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150 562 708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150 562 708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02.7.E2.76890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Субсидия на реализацию мероприятий по строительству и реконструкции зданий </w:t>
            </w:r>
            <w:proofErr w:type="gramStart"/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дополнительного</w:t>
            </w:r>
            <w:proofErr w:type="gramEnd"/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образования в Ярославской области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150 562 708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150 562 708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Гаврилов-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Ямский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150 562 708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150 562 708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(S378612000000210039) Строительство центра развития детского творчества «Лидер», Ярославская область, Гаврилов-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Ямский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150 562 708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150 562 708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02.8.00.00000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Региональная целевая программа «Содействие занятости – создание условий </w:t>
            </w:r>
            <w:proofErr w:type="gramStart"/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дошкольного</w:t>
            </w:r>
            <w:proofErr w:type="gramEnd"/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образования для детей в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2 371 254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2 371 254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02.8.01.00000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Строительство и реконструкция зданий для реализации образовательной программы </w:t>
            </w:r>
            <w:proofErr w:type="gramStart"/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дошкольного</w:t>
            </w:r>
            <w:proofErr w:type="gramEnd"/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образования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2 371 254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2 371 254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02.8.01.74160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строительству дошкольных образовательных организаций за счет средств областного бюджета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2 371 254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2 371 254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(S278000000000210046) Строительство детского сада на 110 мест в г. Пошехонье, ул. </w:t>
            </w:r>
            <w:proofErr w:type="gram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Комсомольская</w:t>
            </w:r>
            <w:proofErr w:type="gram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(вблизи д. 39)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177 959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177 959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(S278000000000220515) Строительство дошкольного образовательного учреждения в п. Михайловском, Ярославский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2 193 295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2 193 295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3.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03.0.00.00000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«Социальная поддержка населения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322 400 577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64 008 577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258 392 000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03.4.00.00000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Региональная целевая программа «Государственная поддержка и повышение качества жизни семей с детьми и граждан старшего поколения в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322 400 577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64 008 577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258 392 000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03.4.P3.00000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322 400 577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64 008 577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258 392 000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03.4.P3.51210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249 544 331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49 544 331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(278626409191190017) Строительство спального корпуса для ветеранов войны и труда, общей мощностью 128 койко-мест с инженерными коммуникациями (модульная газовая котельная, очистные сооружения, артезианская скважина) по адресу: </w:t>
            </w:r>
            <w:proofErr w:type="gram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Ярославская область, Некрасовский район,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Бурмакинский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 район с. Новое</w:t>
            </w:r>
            <w:proofErr w:type="gramEnd"/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249 544 331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49 544 331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03.4.P3.5121F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обслуживания, за счет средств резервного фонда Правительства Российской Федерации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72 856 246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14 464 246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58 392 000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(278626409191190017) Строительство спального корпуса для ветеранов войны и труда, общей мощностью 128 койко-мест с инженерными коммуникациями (модульная газовая котельная, очистные сооружения, артезианская скважина) по адресу: </w:t>
            </w:r>
            <w:proofErr w:type="gram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Ярославская область, Некрасовский район,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Бурмакинский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 район с. Новое</w:t>
            </w:r>
            <w:proofErr w:type="gramEnd"/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72 856 246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14 464 246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58 392 000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05.0.00.00000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«Обеспечение доступным и комфортным жильем населения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3 452 261 952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616 648 944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659 356 800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2 176 256 208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05.1.00.00000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Подпрограмма «Стимулирование развития жилищного строительства на территории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742 702 174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382 983 374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359 718 800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05.1.01.00000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Переселение граждан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05.1.01.71210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переселение граждан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Некрасовский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Красный Профинтерн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(S378626000000210088) Субсидия на переселение граждан из жилищного фонда, признанного непригодным для проживания, и (или) жилищного фонда с высоким уровнем износа,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Красный Профинтерн Некрасовского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05.1.08.00000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432 702 174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372 983 374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59 718 800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05.1.08.71200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338 407 294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338 407 294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(S278000000000200130) Формирование специализированного жилищного фонда в целях предоставления жилых помещений детям-сиротам, детям, оставшимся без попечения родителей, лицам из числа детей-сирот и детей, оставшихся без попечения родителей, за счет средств областного бюджета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338 407 294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338 407 294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05.1.08.R0820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94 294 880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34 576 080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59 718 800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(S278000000000210307) Формирование специализированного жилищного фонда в целях предоставления жилых помещений детям-сиротам,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94 294 880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34 576 080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59 718 800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05.1.16.00000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инфраструктурного проекта по комплексной застройке территории в Дзержинском районе города Ярославля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300 000 000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300 000 000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05.1.16.98001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строительство и реконструкцию автомобильных дорог в городе Ярославле за счет средств инфраструктурного бюджетного кредита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Ярославль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(S378701000000220472) Строительство автомобильной дороги в рамках проекта комплексной застройки территории в районе пересечения Ленинградского проспекта и ул. Малой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Норской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МКР № 15 в Дзержинском районе г. Ярославля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05.1.16.98002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строительство инженерных сетей в городе Ярославле за счет средств инфраструктурного бюджетного кредита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17 000 000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17 000 000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Ярославль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(S378701000000220473) Строительство инженерных сетей, в том числе котельной, в рамках проекта комплексной застройки территории в районе пересечения Ленинградского проспекта и ул. Малой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Норской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МКР № 15 в Дзержинском районе г. Ярославля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05.1.16.98003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строительство объектов социальной сферы в городе Ярославле за счет средств инфраструктурного бюджетного кредита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153 000 000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153 000 000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Ярославль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153 000 000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153 000 000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(S378701000000220471) Строительство детского сада в рамках проекта комплексной застройки территории в районе пересечения Ленинградского проспекта и ул. Малой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Норской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МКР № 15 в Дзержинском районе г. Ярославля (280 мест)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05.2.00.00000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Региональная адресная программа по переселению граждан из аварийного жилищного фонда Ярославской области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2 227 840 977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51 584 769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2 176 256 208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05.2.F3.00000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2 227 840 977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51 584 769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2 176 256 208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05.2.F3.67483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2 176 256 208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2 176 256 208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Ярославль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827 002 086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827 002 086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(S378701000000200090) Субсидия на обеспечение мероприятий по переселению граждан из аварийного жилищного фонда,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г. Ярославль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827 002 086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827 002 086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Рыбинск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129 713 328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129 713 328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(S378715000000210206) Субсидия на обеспечение мероприятий по переселению граждан из аварийного жилищного фонда,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г. Рыбинск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129 713 328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129 713 328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Переславль-Залесский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143 345 856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143 345 856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(S378705000000210216) Субсидия на обеспечение мероприятий по переселению граждан из аварийного жилищного фонда,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г. Переславль-Залесский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143 345 856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143 345 856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Рыбинский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109 673 135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109 673 135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Каменниковское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74 675 040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74 675 040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(S378640425000210212) Субсидия на обеспечение мероприятий по переселению граждан из аварийного жилищного фонда,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Каменниковское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Рыбинского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74 675 040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74 675 040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Покровское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8 987 474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8 987 474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(S378640435000210262) Субсидия на обеспечение мероприятий по переселению граждан из аварийного жилищного фонда, Покровское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Рыбинского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8 987 474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8 987 474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Тихменевское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14 467 389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14 467 389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(S378640447000210261) Субсидия на обеспечение мероприятий по переселению граждан из аварийного жилищного фонда,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Тихменевское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Рыбинского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14 467 389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14 467 389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Глебовское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11 543 232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11 543 232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(S378640443000210263) Субсидия на обеспечение мероприятий по переселению граждан из аварийного жилищного фонда,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Глебовское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Рыбинского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11 543 232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11 543 232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Ростовский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157 312 692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157 312 692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Ростов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148 593 814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148 593 814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(S378637101000210211) Субсидия на обеспечение мероприятий по переселению граждан из аварийного жилищного фонда,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Ростов Ростовского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148 593 814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148 593 814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Семибратово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8 718 878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8 718 878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(S378637447000210384) Субсидия на обеспечение мероприятий по переселению граждан из аварийного жилищного фонда,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Семибратово Ростовского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8 718 878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8 718 878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Угличский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63 941 235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63 941 235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Углич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63 561 354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63 561 354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(S378646101000210214) Субсидия на обеспечение мероприятий по переселению граждан из аварийного жилищного фонда,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Углич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Угличского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63 561 354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63 561 354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Улейминское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379 881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379 881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(S378646480000210220) Субсидия на обеспечение мероприятий по переселению граждан из аварийного жилищного фонда,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Улейминское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Угличского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379 881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379 881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Тутаевский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23 519 975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23 519 975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Тутаев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23 519 975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23 519 975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(S378643101000210213) Субсидия на обеспечение мероприятий по переселению граждан из аварийного жилищного фонда,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Тутаев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Тутаевского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23 519 975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23 519 975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Борисоглебский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10 277 760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10 277 760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Борисоглебское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10 277 760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10 277 760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(S378606407000210215) Субсидия на обеспечение мероприятий по переселению граждан из аварийного жилищного фонда, Борисоглебское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Борисоглебского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10 277 760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10 277 760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Брейтовский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4 002 240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4 002 240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Брейтовское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4 002 240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4 002 240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(S378609411000210303) Субсидия на обеспечение мероприятий по переселению граждан из аварийного жилищного фонда,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Брейтовское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Брейтовского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4 002 240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4 002 240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Гаврилов-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Ямский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130 376 309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130 376 309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Гаврилов-Ям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130 376 309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130 376 309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(S378612101000210302) Субсидия на обеспечение мероприятий по переселению граждан из аварийного жилищного фонда,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Гаврилов-Ям Гаврилов-Ямского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130 376 309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130 376 309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Даниловский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199 975 314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199 975 314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Данилов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190 328 754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190 328 754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(S378615101000210221) Субсидия на обеспечение мероприятий по переселению граждан из аварийного жилищного фонда,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Данилов Даниловского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190 328 754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190 328 754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Даниловское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9 646 560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9 646 560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(S378615435000210382) Субсидия на обеспечение мероприятий по переселению граждан из аварийного жилищного фонда, Даниловское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Даниловского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9 646 560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9 646 560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Любимский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52 435 584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52 435 584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Любим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52 435 584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52 435 584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(S378618101000210218) Субсидия на обеспечение мероприятий по переселению граждан из аварийного жилищного фонда,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Любим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Любимского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52 435 584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52 435 584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Некоузский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121 685 325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121 685 325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Волжское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44 975 040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44 975 040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(S378623406000210301) Субсидия на обеспечение мероприятий по переселению граждан из аварийного жилищного фонда, Волжское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Некоузского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44 975 040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44 975 040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Веретейское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35 828 286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35 828 286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(S378623404000210208) Субсидия на обеспечение мероприятий по переселению граждан из аварийного жилищного фонда,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Веретейское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Некоузского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35 828 286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35 828 286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Некоузское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40 881 999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40 881 999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(S378623415000210209) Субсидия на обеспечение мероприятий по переселению граждан из аварийного жилищного фонда,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Некоузское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Некоузского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40 881 999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40 881 999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Некрасовский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52 942 560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52 942 560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Некрасовское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52 942 560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52 942 560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(S378650470000210219) Субсидия на обеспечение мероприятий по переселению граждан из аварийного жилищного фонда,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gram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Некрасовское</w:t>
            </w:r>
            <w:proofErr w:type="gram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Некрасовского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52 942 560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52 942 560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Первомайский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122 558 649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122 558 649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Пречистое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96 818 060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96 818 060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(S378629151000210300) Субсидия на обеспечение мероприятий по переселению граждан из аварийного жилищного фонда,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gram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Пречистое</w:t>
            </w:r>
            <w:proofErr w:type="gram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Первомайского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96 818 060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96 818 060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Пречистенское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25 740 589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25 740 589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(S378629450000210299) Субсидия на обеспечение мероприятий по переселению граждан из аварийного жилищного фонда, Пречистенское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Первомайского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25 740 589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25 740 589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Пошехонский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27 494 160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27 494 160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Пошехонье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27 494 160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27 494 160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(S378634101000210210) Субсидия на обеспечение мероприятий по переселению граждан из аварийного жилищного фонда,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Пошехонье Пошехонского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27 494 160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27 494 160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05.2.F3.67484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51 584 769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51 584 769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Ярославль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25 525 442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25 525 442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(S378701000000200090) Субсидия на обеспечение мероприятий по переселению граждан из аварийного жилищного фонда,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г. Ярославль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25 525 442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25 525 442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Рыбинск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1 881 319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1 881 319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(S378715000000210206) Субсидия на обеспечение мероприятий по переселению граждан из аварийного жилищного фонда,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г. Рыбинск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1 881 319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1 881 319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Переславль-Залесский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690 947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690 947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(S378705000000210216) Субсидия на обеспечение мероприятий по переселению граждан из аварийного жилищного фонда,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г. Переславль-Залесский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690 947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690 947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Рыбинский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1 747 543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1 747 543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Каменниковское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903 209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903 209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(S378640425000210212) Субсидия на обеспечение мероприятий по переселению граждан из аварийного жилищного фонда,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Каменниковское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Рыбинского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903 209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903 209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Покровское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355 755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355 755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(S378640435000210262) Субсидия на обеспечение мероприятий по переселению граждан из аварийного жилищного фонда, Покровское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Рыбинского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355 755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355 755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Тихменевское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488 579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488 579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(S378640447000210261) Субсидия на обеспечение мероприятий по переселению граждан из аварийного жилищного фонда,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Тихменевское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Рыбинского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488 579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488 579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Ростовский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2 640 312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2 640 312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Ростов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2 359 174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2 359 174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(S378637101000210211) Субсидия на обеспечение мероприятий по переселению граждан из аварийного жилищного фонда,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Ростов Ростовского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2 359 174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2 359 174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Семибратово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281 138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281 138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(S378637447000210384) Субсидия на обеспечение мероприятий по переселению граждан из аварийного жилищного фонда,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Семибратово Ростовского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281 138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281 138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Угличский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1 303 269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1 303 269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Углич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1 291 504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1 291 504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(S378646101000210214) Субсидия на обеспечение мероприятий по переселению граждан из аварийного жилищного фонда,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Углич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Угличского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1 291 504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1 291 504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Улейминское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11 765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11 765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(S378646480000210220) Субсидия на обеспечение мероприятий по переселению граждан из аварийного жилищного фонда,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Улейминское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Угличского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11 765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11 765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Тутаевский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790 631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790 631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Тутаев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790 631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790 631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(S378643101000210213) Субсидия на обеспечение мероприятий по переселению граждан из аварийного жилищного фонда,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Тутаев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Тутаевского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790 631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790 631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Борисоглебский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400 064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400 064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Борисоглебское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400 064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400 064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(S378606407000210215) Субсидия на обеспечение мероприятий по переселению граждан из аварийного жилищного фонда, Борисоглебское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Борисоглебского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400 064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400 064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Брейтовский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158 464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158 464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Брейтовское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158 464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158 464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(S378609411000210303) Субсидия на обеспечение мероприятий по переселению граждан из аварийного жилищного фонда,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Брейтовское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Брейтовского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158 464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158 464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Гаврилов-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Ямский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1 748 098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1 748 098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Гаврилов-Ям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1 748 098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1 748 098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(S378612101000210302) Субсидия на обеспечение мероприятий по переселению граждан из аварийного жилищного фонда,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Гаврилов-Ям Гаврилов-Ямского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1 748 098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1 748 098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Даниловский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4 309 617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4 309 617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Данилов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4 128 744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4 128 744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(S378615101000210221) Субсидия на обеспечение мероприятий по переселению граждан из аварийного жилищного фонда,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Данилов Даниловского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4 128 744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4 128 744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Даниловское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180 873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180 873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(S378615435000210382) Субсидия на обеспечение мероприятий по переселению граждан из аварийного жилищного фонда, Даниловское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Даниловского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180 873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180 873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Любимский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1 966 335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1 966 335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Любим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1 966 335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1 966 335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(S378618101000210218) Субсидия на обеспечение мероприятий по переселению граждан из аварийного жилищного фонда,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Любим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Любимского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1 966 335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1 966 335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Некоузский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4 815 286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4 815 286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Волжское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1 780 262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1 780 262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(S378623406000210301) Субсидия на обеспечение мероприятий по переселению граждан из аварийного жилищного фонда, Волжское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Некоузского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1 780 262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1 780 262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Веретейское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1 418 204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1 418 204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(S378623404000210208) Субсидия на обеспечение мероприятий по переселению граждан из аварийного жилищного фонда,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Веретейское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Некоузского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1 418 204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1 418 204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Некоузское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1 616 820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1 616 820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(S378623415000210209) Субсидия на обеспечение мероприятий по переселению граждан из аварийного жилищного фонда,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Некоузское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Некоузского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1 616 820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1 616 820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Некрасовский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2 095 643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2 095 643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Некрасовское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2 095 643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2 095 643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(S378650470000210219) Субсидия на обеспечение мероприятий по переселению граждан из аварийного жилищного фонда,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gram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Некрасовское</w:t>
            </w:r>
            <w:proofErr w:type="gram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Некрасовского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2 095 643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2 095 643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Первомайский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480 768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480 768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Пречистое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453 403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453 403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(S378629151000210300) Субсидия на обеспечение мероприятий по переселению граждан из аварийного жилищного фонда,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gram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Пречистое</w:t>
            </w:r>
            <w:proofErr w:type="gram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Первомайского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453 403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453 403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Пречистенское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27 365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27 365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(S378629450000210299) Субсидия на обеспечение мероприятий по переселению граждан из аварийного жилищного фонда, Пречистенское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Первомайского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27 365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27 365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Пошехонский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1 031 031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1 031 031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Пошехонье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1 031 031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1 031 031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(S378634101000210210) Субсидия на обеспечение мероприятий по переселению граждан из аварийного жилищного фонда,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Пошехонье Пошехонского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1 031 031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1 031 031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05.4.00.00000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Региональная целевая программа «Жилье»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481 718 801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182 080 801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299 638 000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05.4.F1.00000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Региональный проект «Жилье»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481 718 801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182 080 801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299 638 000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05.4.F1.50210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стимулированию программ развития жилищного строительства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306 503 702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12 028 102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294 475 600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(278000000000190010) Детская поликлиника ГАУЗ ЯО «Клиническая больница № 2» с инженерными коммуникациями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207 681 563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8 307 263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199 374 300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Ярославль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98 822 139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3 720 839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95 101 300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(378701000001210003) Автомобильная дорога ул. Строителей (от ул. Бабича до Ленинградского проспекта) в городе Ярославле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98 822 139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3 720 839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95 101 300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05.4.F1.5021F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реализацию мероприятий по стимулированию программ развития жилищного строительства за счет средств резервного фонда Правительства Российской Федерации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5 364 379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201 979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5 162 400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Ярославль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5 364 379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201 979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5 162 400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(378701000001210003) Автомобильная дорога ул. Строителей (от ул. Бабича до Ленинградского проспекта) в городе Ярославле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5 364 379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201 979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5 162 400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05.4.F1.Д0211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стимулированию программ развития жилищного строительства за счет средств областного бюджета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169 850 720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169 850 720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(278000000000190010) Детская поликлиника ГАУЗ ЯО «Клиническая больница № 2» с инженерными коммуникациями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169 850 720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169 850 720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06.0.00.00000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«Формирование современной городской среды муниципальных образований на территории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212 003 400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202 003 400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06.1.00.00000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Региональная целевая программа «Создание комфортной городской среды на территории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212 003 400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202 003 400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06.1.07.00000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инфраструктурного проекта «Ростов Великий – духовный центр России»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06.1.07.98006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реализацию мероприятий по строительству и реконструкции объектов водоотведения за счет средств инфраструктурного бюджетного кредита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Ростовский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Ростов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(S378637101000220528) Строительство хозяйственно-бытовой канализации исторического центра городского поселения Ростов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06.1.08.00000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инфраструктурного проекта «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Ревитализация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исторического центра города Углич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192 003 400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192 003 400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06.1.08.98004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строительство, реконструкцию и капитальный ремонт автомобильных дорог за счет средств инфраструктурного бюджетного кредита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192 003 400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192 003 400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Угличский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192 003 400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192 003 400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Углич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192 003 400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192 003 400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(S378646101000220501) Реконструкция ул. Спасская (от пересечения с ул. Ленина до пересечения с ул. Ак.</w:t>
            </w:r>
            <w:proofErr w:type="gram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Опарина) с капитальным ремонтом инженерных коммуникаций</w:t>
            </w:r>
            <w:proofErr w:type="gramEnd"/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(S378646101000220502) Реконструкция ул. Ленина, ул. Ак. Опарина, ул. Спасская; площади Советской (Западный квартал)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22 501 600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22 501 600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(S378646101000220503) Реконструкция ул. Ростовской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7 500 500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7 500 500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(S378646101000220504) Реконструкция ул. Ярославской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12 001 300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12 001 300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06.1.09.00000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Обеспечение условий для пешеходного передвижения населения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06.1.09.73310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Межбюджетные трансферты на реконструкцию искусственных сооружений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Борисоглебский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Борисоглебское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(S378606000000220518) Реконструкция пешеходного моста через реку Устье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11.0.00.00000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«Развитие культуры в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139 579 244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59 543 344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80 035 900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11.4.00.00000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Региональная целевая программа «Развитие культуры и искусства в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139 579 244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59 543 344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80 035 900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11.4.06.00000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Развитие государственных учреждений в сфере культуры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19 555 008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19 555 008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11.4.06.71630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строительству и реконструкции государственных учреждений культуры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19 555 008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19 555 008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(S278000000000220529) Реконструкция филиала «Музей «Космос» ГАУК Ярославской области "Ярославский государственный историко-архитектурный и художественный музей-заповедник»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19 555 008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19 555 008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11.4.A1.00000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120 024 236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39 988 336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80 035 900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11.4.A1.55131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создание центров культурного развития в городах с числом жителей до 300 тысяч человек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44 479 167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1 779 167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42 700 000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Даниловский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44 479 167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1 779 167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42 700 000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(378615101001200001) Строительство Центра культурного развития по адресу: </w:t>
            </w:r>
            <w:proofErr w:type="gram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Россия, Ярославская область,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Даниловский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район, г. Данилов, ул. Володарского, д. 68</w:t>
            </w:r>
            <w:proofErr w:type="gramEnd"/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44 479 167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1 779 167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42 700 000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11.4.A1.55132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создание и модернизацию учреждений культурно-досугового типа в сельской местности, включая строительство и реконструкцию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51 145 069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13 809 169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37 335 900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Угличский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51 145 069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13 809 169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37 335 900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(378646420711210001) Строительство дома культуры со зрительным залом на 100 мест по адресу: Россия, Ярославская область,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Угличский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район, д.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Вякирево</w:t>
            </w:r>
            <w:proofErr w:type="spellEnd"/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51 145 069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13 809 169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37 335 900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11.4.A1.76490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Мероприятия по реновации региональных и муниципальных учреждений отрасли культуры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(S278000000000210339) Строительство учебного корпуса с инженерными сетями Ярославского художественного училища, г. Ярославль, ул. Большая Федоровская, д. 27 (проектные работы)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11.4.A1.Д5131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создание центров культурного развития в городах с числом жителей до 300 тысяч человек за счет средств областного бюджета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18 400 000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18 400 000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Даниловский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18 400 000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18 400 000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(378615101001200001) Строительство Центра культурного развития по адресу: </w:t>
            </w:r>
            <w:proofErr w:type="gram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Россия, Ярославская область,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Даниловский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район, г. Данилов, ул. Володарского, д. 68</w:t>
            </w:r>
            <w:proofErr w:type="gramEnd"/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18 400 000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18 400 000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12.0.00.00000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«Охрана окружающей среды в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>320 591 397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86 559 697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>234 031 700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12.4.00.00000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Подпрограмма «Развитие </w:t>
            </w:r>
            <w:proofErr w:type="gramStart"/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водохозяйственного</w:t>
            </w:r>
            <w:proofErr w:type="gramEnd"/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комплекса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ru-RU"/>
              </w:rPr>
              <w:t>320 591 397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86 559 697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lang w:eastAsia="ru-RU"/>
              </w:rPr>
              <w:t>234 031 700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12.4.01.00000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Строительство и реконструкция сооружений инженерной защиты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320 591 397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86 559 697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234 031 700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12.4.01.R0650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реализацию мероприятий по строительству и реконструкции сооружений инженерной защиты от негативного воздействия вод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264 944 247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71 534 947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193 409 300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Рыбинск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264 944 247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71 534 947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193 409 300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(378715000001210002)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Берегоукрепление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правого берега р. Волги в районе ДК «Вымпел». Ярославская область, городской округ город Рыбинск (1,2 этапы). 1 этап «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Берегоукрепление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264 944 247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71 534 947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193 409 300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12.4.01.R065</w:t>
            </w: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ru-RU"/>
              </w:rPr>
              <w:t>F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lang w:eastAsia="ru-RU"/>
              </w:rPr>
              <w:t>Субсидия на реализацию мероприятий по строительству и реконструкции сооружений инженерной защиты от негативного воздействия вод за счет средств резервного фонда Правительства Российской Федерации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55 647 150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15 024 750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40 622 400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Рыбинск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55 647 150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15 024 750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40 622 400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(378715000001210002)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Берегоукрепление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правого берега р. Волги в районе ДК «Вымпел». Ярославская область, городской округ город Рыбинск (1,2 этапы). 1 этап «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Берегоукрепление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55 647 150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15 024 750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40 622 400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13.0.00.00000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«Развитие физической культуры и спорта в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1 169 994 759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369 994 759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13.3.00.00000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Региональная целевая программа «Создание условий для занятий физической культурой и спортом в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1 169 994 759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369 994 759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800 000 000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13.3.02.00000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Строительство и реконструкция объектов спорта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1 169 994 759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369 994 759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800 000 000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13.3.02.R1110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строительству объектов собственности Ярославской области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1 169 994 759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369 994 759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800 000 000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(278701000001200001) Волейбольный центр в городе Ярославле (тренировочный, подготовительно-восстановительный блоки, здание пляжного волейбола, вспомогательные здания с инженерными коммуникациями). I очередь (этап)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1 169 994 759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369 994 759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14.0.00.00000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«Обеспечение качественными коммунальными услугами населения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1 445 535 511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322 937 611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1 122 597 900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14.2.00.00000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Региональная программа «Развитие водоснабжения и водоотведения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1 179 730 640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57 132 740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1 122 597 900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14.2.01.00000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Строительство и реконструкция объектов централизованных систем водоснабжения и водоотведения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12 393 578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12 393 578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14.2.01.72040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строительству и реконструкции объектов водоснабжения и водоотведения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12 393 578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12 393 578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(S278000000000210266) Строительство водозабора и очистных сооружений водоснабжения в г.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Любиме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Любимский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(S278000000000210385) Строительство водозабора и очистных сооружений водоснабжения в с. Брейтово,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Брейтовский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2 449 986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2 449 986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Гаврилов-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Ямский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9 698 592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9 698 592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Гаврилов-Ям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9 698 592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9 698 592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(S378612101000210337) Наружные сети канализации Ярославская область, </w:t>
            </w: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г. Гаврилов-Ям, ул. Калинина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3 759 376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3 759 376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(S378612101000210338) Наружные сети канализации по адресу: Ярославская область, г. Гаврилов-Ям, ул. Авиаторов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5 939 216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5 939 216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14.2.F5.00000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Региональный проект «Чистая вода»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163 475 730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6 539 030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156 936 700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14.2.F5.52430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строительству и реконструкции (модернизации) объектов питьевого водоснабжения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163 475 730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6 539 030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156 936 700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(278615101001200010) Строительство очистных сооружений водоснабжения в г. Данилове,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Даниловский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86 216 146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3 448 646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82 767 500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(278650495101210001) Станция водоподготовки села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Туношна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Туношенского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сельского поселения Ярославского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77 259 584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3 090 384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74 169 200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14.2.G6.00000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Региональный проект «Оздоровление Волги»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1 003 861 332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38 200 132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965 661 200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14.2.G6.50130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сокращению доли загрязненных сточных вод в части строительства (реконструкции, в том числе с элементами реставрации, технического перевооружения) очистных сооружений водопроводно-канализационного хозяйства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823 316 655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31 673 555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791 643 100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(278701000001210001) Очистные сооружения канализации города Ярославля. Реконструкция системы обеззараживания сточных вод 1-2 очереди очистных сооружений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168 275 314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6 731 014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161 544 300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(278701000001210002) Очистные сооружения канализации города Ярославля. Реконструкция комплекса сооружений биологической очистки сточных вод 2-й очереди очистных сооружений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328 693 021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13 147 721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315 545 300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Угличский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303 585 300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10 972 100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292 613 200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(378646410566200001) Реконструкция канализационных сетей и очистных сооружений канализации </w:t>
            </w:r>
            <w:proofErr w:type="gram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с.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Золоторучье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Угличского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</w:t>
            </w:r>
            <w:proofErr w:type="gram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Ярославской области. 2 этап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303 585 300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10 972 100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292 613 200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Некоузский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22 763 020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822 720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21 940 300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1A7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(378623415101200001) Строительство очистных сооружений хозяйственно-бытовой канализации мощностью 700 м</w:t>
            </w:r>
            <w:r w:rsidRPr="001A73D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3</w:t>
            </w: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сут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Ярославская область,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Некоузский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район, село Новый Некоуз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22 763 020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822 720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21 940 300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14.2.G6.5013F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сокращению доли загрязненных сточных вод в части строительства (реконструкции, в том числе с элементами реставрации, технического перевооружения) очистных сооружений водопроводно-канализационного хозяйства за счет средств резервного фонда Правительства Российской Федерации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180 544 677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6 526 577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174 018 100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Угличский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180 544 677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6 526 577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174 018 100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(378646410566200001) Реконструкция канализационных сетей и очистных сооружений канализации </w:t>
            </w:r>
            <w:proofErr w:type="gram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с. 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Золоторучье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Угличского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</w:t>
            </w:r>
            <w:proofErr w:type="gram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Ярославской области. 2 этап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180 544 677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6 526 577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174 018 100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14.6.00.00000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Региональная программа «Газификация жилищно-коммунального хозяйства, промышленных и иных организаций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234 803 871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234 803 871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14.6.01.00000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Модернизация объектов теплоснабжения (перевод котельных на газовое топливо)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137 036 804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137 036 804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14.6.01.75250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реализацию мероприятий по строительству и реконструкции объектов теплоснабжения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137 036 804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137 036 804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Переславль-Залесский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5 000 400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5 000 400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(S378705000000200023) Строительство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блочно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-модульной котельной </w:t>
            </w:r>
            <w:proofErr w:type="gram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Рязанцево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Рязанцевского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сельского округа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 г. Переславль-Залесский (в том числе проектные работы)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2 166 700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2 166 700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(S378705000000210025) Строительство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блочно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-модульной котельной в д. Горки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Любимцевского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сельского округа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 г. Переславль-Залесский (в том числе проектные работы)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2 833 700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2 833 700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Ростовский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796 150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796 150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(S378637000000210351) Реконструкция действующей котельной с переводом на природный газ, с. Караш Ростовского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796 150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796 150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Большесельский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53 971 000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53 971 000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(S378603000000210016) Строительство газовой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блочно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-модульной котельной, с. Варегово Большесельского муниципального района (в том числе проектные работы)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53 971 000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53 971 000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Даниловский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30 694 364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30 694 364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(S378615000000210020) Строительство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блочно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-модульной газовой котельной Дома культуры с инженерными сетями Даниловского муниципального района, с. 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Шаготь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 </w:t>
            </w:r>
            <w:proofErr w:type="gram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Нагорная</w:t>
            </w:r>
            <w:proofErr w:type="gram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20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7 170 000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7 170 000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(S378615000000210352) Строительство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блочно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-модульной газовой котельной в </w:t>
            </w:r>
            <w:proofErr w:type="gram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Спас Даниловского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23 524 364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23 524 364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Любимский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30 546 000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30 546 000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(S378618000000200029) Строительство газовой котельной Дома культуры в д.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Рузбугино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Любимского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 (в том числе проектные работы)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14 850 000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14 850 000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(S378618000000210028) Строительство газовой котельной детского сада в д.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Рузбугино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Любимского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 (в том числе проектные работы)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14 850 000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14 850 000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(S378618000000210030) Строительство газовой котельной </w:t>
            </w:r>
            <w:proofErr w:type="gram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с. 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Закобякино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Любимского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муниципального</w:t>
            </w:r>
            <w:proofErr w:type="gram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(в том числе проектные работы)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Мышкинский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7 253 530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7 253 530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1A7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(S378621000000210031) Строительство газовой котельной структурного подразделения МУ ММР «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Межпоселенческий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Дом Культуры» «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Юхотский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СК»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Мышкинского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района, п.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Юхоть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bookmarkStart w:id="2" w:name="_GoBack"/>
            <w:bookmarkEnd w:id="2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gram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Сосновая</w:t>
            </w:r>
            <w:proofErr w:type="gram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18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3 384 760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3 384 760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(S378621000000210032) Строительство котельной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блочно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-модульного типа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Охотинского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детского сада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Мышкинского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района, с. Охотино, ул. </w:t>
            </w:r>
            <w:proofErr w:type="gram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Молодежная</w:t>
            </w:r>
            <w:proofErr w:type="gram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8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3 868 770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3 868 770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Первомайский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8 775 360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8 775 360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(S378629000000210033) Перевод на природный газ котельной Погорельской основной школы, д. 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Игнатцево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Первомайского муниципального района (в том числе проектные работы)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1 946 726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1 946 726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(S378629000000210034) Перевод на природный газ котельной № 4, с. </w:t>
            </w:r>
            <w:proofErr w:type="gram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Семеновское</w:t>
            </w:r>
            <w:proofErr w:type="gram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Первомайского муниципального района (в том числе проектные работы)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1 930 201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1 930 201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(S378629000000210035) Перевод на природный газ котельной № 3, с.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Всехсвятское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Первомайского муниципального района (в том числе проектные работы)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2 195 960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2 195 960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(S378629000000210036) Перевод на природный газ котельной (дошкольной группы) Семеновской средней школы, с. </w:t>
            </w:r>
            <w:proofErr w:type="gram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Семеновское</w:t>
            </w:r>
            <w:proofErr w:type="gram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Первомайского муниципального района (в том числе проектные работы)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2 702 473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2 702 473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14.6.02.00000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Газификация населенных пунктов Ярославской области (строительство межпоселковых газопроводов и распределительных газовых сетей с вводом их в эксплуатацию)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97 767 067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97 767 067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14.6.02.75260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реализацию мероприятий по строительству объектов газификации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97 767 067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97 767 067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Рыбинский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20 900 000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20 900 000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(S378640000000200061) Строительство межпоселкового газопровода высокого давления от д.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Вокшерино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п. 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Шашково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Назаровское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Рыбинского муниципального района. Первый и второй этапы строительства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20 900 000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20 900 000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Угличский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7 125 000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7 125 000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(S378646000000220522) Строительство распределительного газопровода д. Деревеньки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Угличского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7 125 000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7 125 000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Брейтовский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9 123 943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9 123 943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(S378609000000210069) Газификация с. Брейтово Брейтовского муниципального района (в том числе проектные работы)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9 123 943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9 123 943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Даниловский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7 963 100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7 963 100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(S378615000000210133) Газификация </w:t>
            </w:r>
            <w:proofErr w:type="gram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Спас Даниловского муниципального района (в том числе проектные работы)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2 699 100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2 699 100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(S378615000000210312) Газификация с.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Шаготь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 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Нефедьево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Даниловского муниципального района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5 264 000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5 264 000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Любимский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25 578 200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25 578 200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(S378618000000200137) Строительство газопровода для газоснабжения жилых домов, с.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Закобякино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 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Павлигино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Любимского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 (в том числе проектные работы)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17 997 700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17 997 700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(S378618000000210136) Строительство газопровода для газоснабжения жилых домов, д.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Семендяево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д. 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Касьяново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Любимского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 (в том числе проектные работы)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7 580 500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7 580 500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Первомайский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16 465 824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16 465 824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(S378629000000210142) Строительство газопровода низкого давления, д.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Игнатцево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д.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Погорелка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Первомайского муниципального района (в том числе проектные работы)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1 675 652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1 675 652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(S378629000000210143) Строительство газопровода низкого давления, с. Семеновское Первомайского муниципального района (в том числе проектные работы)</w:t>
            </w:r>
            <w:proofErr w:type="gramEnd"/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13 650 900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13 650 900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(S378629000000210144) Строительство газопровода низкого давления, с.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Всехсвятское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Первомайского муниципального района (в том числе проектные работы)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1 139 272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1 139 272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Ярославский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10 611 000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10 611 000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(S378650000000210273) Строительство межпоселкового газопровода от места врезки до д. 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Юрятино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д.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Василево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 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Сереново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Ярославского муниципального района, распределительный газопровод по данным деревням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10 611 000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10 611 000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14.7.00.00000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Подпрограмма «Модернизация объектов коммунальной инфраструктуры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31 001 000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31 001 000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14.7.02.00000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Строительство объектов теплоснабжения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31 001 000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31 001 000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14.7.02.75250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реализацию мероприятий по строительству объектов теплоснабжения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31 001 000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31 001 000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Гаврилов-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Ямский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31 001 000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31 001 000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Гаврилов-Ям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31 001 000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31 001 000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(S378612101000210446) Строительство котельной с инженерными коммуникациями в левобережной части г. Гаврилов-Яма Ярославской области, ул. Победы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31 001 000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31 001 000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15.0.00.00000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«Экономическое развитие и инновационная экономика в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43 943 633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14 636 369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29 307 264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15.1.00.00000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Подпрограмма «Стимулирование инвестиционной деятельности в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43 939 029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14 631 765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29 307 264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15.1.06.00000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Стимулирование органов местного самоуправления муниципальных образований Ярославской области к привлечению инвестиций и наращиванию налогового потенциала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43 939 029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14 631 765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29 307 264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15.1.06.76930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Субсидия на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софинансирование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расходов муниципальных образований в целях реализации мероприятий по развитию инвестиционной привлекательности в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монопрофильных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муниципальных образованиях за счет средств Фонда развития моногородов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29 307 264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29 307 264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Тутаевский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29 307 264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29 307 264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Тутаев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29 307 264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29 307 264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(S378643101000220448) Реконструкция автомобильной дороги ул. Строителей (от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-та 50-летия Победы до ул. Промышленная) в г. Тутаеве Ярославской области (1 этап)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29 307 264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29 307 264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15.1.06.76931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Субсидия на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софинансирование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расходов муниципальных образований в целях реализации мероприятий по развитию инвестиционной привлекательности в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монопрофильных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муниципальных образованиях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14 631 765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14 631 765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Тутаевский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14 631 765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14 631 765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Тутаев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14 631 765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14 631 765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(S378643101000220448) Реконструкция автомобильной дороги ул. Строителей (от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-та 50-летия Победы до ул. Промышленная) в г. Тутаеве Ярославской области (1 этап)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14 631 765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14 631 765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15.3.00.00000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Региональная целевая программа «Развитие субъектов малого и среднего предпринимательства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4 604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4 604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15.3.03.00000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Развитие инфраструктуры поддержки субъектов малого и среднего предпринимательства, а также имущественная поддержка субъектов малого и среднего предпринимательства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4 604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4 604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15.3.03.77060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Предоставление субсидий подведомственным учреждениям на осуществление капитальных вложений в объекты </w:t>
            </w:r>
            <w:proofErr w:type="gramStart"/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капитального</w:t>
            </w:r>
            <w:proofErr w:type="gramEnd"/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строительства государственной собственности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4 604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4 604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(S278000000000200091) Реконструкция здания производственного корпуса в осях 73-111/</w:t>
            </w:r>
            <w:proofErr w:type="gram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А-Э</w:t>
            </w:r>
            <w:proofErr w:type="gram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производственного корпуса № 3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Тутаевского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промышленного парка «Мастер»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4 604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4 604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17.0.00.00000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Государственная программа «Развитие </w:t>
            </w:r>
            <w:proofErr w:type="gram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транспортного</w:t>
            </w:r>
            <w:proofErr w:type="gram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комплекса в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818 711 100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818 711 100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17.2.00.00000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Подпрограмма «Развитие транспортной системы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818 711 100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818 711 100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17.2.V7.00000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Региональный проект «Развитие региональных аэропортов и маршрутов»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818 711 100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818 711 100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17.2.V7.53860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осуществлению капитальных вложений на развитие региональных аэропортов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818 711 100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818 711 100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(S278000000000210319) Реконструкция искусственных покрытий аэропорта «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Туношна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818 711 100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818 711 100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18.0.00.00000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«Развитие туризма и отдыха в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4 673 882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1 382 682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3 291 200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18.2.00.00000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Региональная целевая программа «Туризм в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4 673 882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1 382 682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3 291 200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18.2.J1.00000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Региональный проект «Развитие туристической инфраструктуры»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4 673 882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1 382 682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3 291 200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18.2.J1.53360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строительство (реконструкцию) объектов обеспечивающей инфраструктуры с длительным сроком окупаемости, входящих в состав инвестиционных проектов по созданию туристских кластеров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4 673 882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1 382 682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3 291 200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Рыбинский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4 673 882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1 382 682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3 291 200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Глебовское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4 673 882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1 382 682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3 291 200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(S378640000000210123) Дорога Калита – Взлетная полоса – Стрельбище (на территории «Ярославское взморье»). 1 этап: Строительство участка дороги от границы д. Калита до северной границы взлетно-посадочной полосы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4 673 882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1 382 682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3 291 200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24.0.00.00000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«Развитие дорожного хозяйства в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611 381 609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611 381 609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24.2.00.00000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Подпрограмма «Развитие сети автомобильных дорог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246 050 000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246 050 000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24.2.01.00000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Разработка рабочих проектов на строительство, реконструкцию автомобильных дорог регионального, межмуниципального значения и искусственных сооружений на них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184 000 000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184 000 000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24.2.01.72460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Мероприятия, направленные на разработку рабочих проектов на строительство, реконструкцию автомобильных дорог регионального значения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184 000 000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184 000 000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(S278000000000210268) Строительство обхода г. Углича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(S278000000000210321) Подготовка обоснования инвестиций и проведение его технологического и ценового аудита по объекту «Реконструкция Московского проспекта со строительством транспортных развязок и мостового перехода через р. Волгу в составе обхода центральной части г. Ярославля»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24.2.02.00000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Строительство и реконструкция автомобильных дорог регионального, межмуниципального значения и искусственных сооружений на них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24.2.02.72460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Мероприятия, направленные на строительство и реконструкцию автомобильных дорог регионального значения и искусственных сооружений на них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(S278000000000210268) Строительство обхода г. Углича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24.2.03.00000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Оказание финансовой помощи муниципальным образованиям на строительство и реконструкцию автомобильных дорог местного значения, уникальных искусственных дорожных сооружений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62 000 000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62 000 000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24.2.03.72470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Субсидия на осуществление бюджетных инвестиций в объекты </w:t>
            </w:r>
            <w:proofErr w:type="gramStart"/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капитального</w:t>
            </w:r>
            <w:proofErr w:type="gramEnd"/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строительства и реконструкции дорожного хозяйства муниципальной собственности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62 000 000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62 000 000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Ростовский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(S378637000000220447) Реконструкция мостового перехода через реку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Кось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автомобильной дороге Никольское – Матвеевское в Ростовском районе Ярославской области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Борисоглебский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38 000 000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38 000 000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Вощажниковское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(S378606410000220449) Реконструкция участка автомобильной дороги с.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Вощажниково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ул. Советская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Вощажниковского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сельского поселения Борисоглебского муниципального района Ярославской области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24.7.00.00000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Региональная целевая программа «Комплексное развитие транспортной инфраструктуры объединенной дорожной сети Ярославской области и городской агломерации «Ярославская»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365 331 609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365 331 609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24.7.R1.00000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Региональный проект «Дорожная сеть»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365 331 609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365 331 609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24.7.R1.73930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Мероприятия, направленные на приведение в нормативное состояние автомобильных дорог регионального, межмуниципального и местного значения, за счет средств областного бюджета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365 331 609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365 331 609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(S278000000000210269) Строительство автомобильной дороги «Обход г. Гаврилов-Яма» в </w:t>
            </w:r>
            <w:proofErr w:type="gram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Гаврилов-Ямском</w:t>
            </w:r>
            <w:proofErr w:type="gram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муниципальном районе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(S278000000000210436) Реконструкция участка автомобильной дороги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Куракино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Шестихино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включающего мостовой переход через реку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Сутку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в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Мышкинском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муниципальном районе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(S278000000000210437) Реконструкция участка автомобильной дороги </w:t>
            </w: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с. Новое – Мышкин с подъездом к д. 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Девницы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паромной переправе в д. Борок, включающего мостовой переход через реку Койку, в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Большесельском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муниципальном районе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50 961 186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50 961 186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(S278000000000210439) Реконструкция участка автомобильной дороги </w:t>
            </w: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Мышкин – Рождествено –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Богородское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Морское, включающего мостовой переход через реку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Нергу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в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Мышкинском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муниципальном районе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34 812 701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34 812 701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(S278000000000220517) Реконструкция участка автомобильной дороги Сергиев Посад – Калязин – Рыбинск – Череповец «Р-104», включающего мостовой переход через реку Коровку, в Рыбинском муниципальном районе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6 557 722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6 557 722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34.0.00.00000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«Управление земельно-имущественным комплексом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250 000 000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34.1.00.00000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Подпрограмма «Управление и распоряжение имуществом и земельными ресурсами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250 000 000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250 000 000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34.1.01.00000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Повышение качества управления имуществом на территории Ярославской области, в том числе земельными ресурсами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250 000 000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250 000 000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34.1.01.73180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Мероприятия по управлению, распоряжению имуществом, </w:t>
            </w:r>
            <w:proofErr w:type="gramStart"/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находящимся</w:t>
            </w:r>
            <w:proofErr w:type="gramEnd"/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в государственной собственности Ярославской области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250 000 000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250 000 000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(S278000000000220527) Приобретение (выкуп) имущественного комплекса АО «Завод ЛИТ» с целью размещения государственного учреждения культуры «Переславль-Залесский государственный историко-архитектурный и художественный музей-заповедник»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48.0.00.00000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«Комплексное развитие сельских территорий в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109 989 033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22 493 033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87 496 000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48.1.00.00000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Подпрограмма «Развитие сельских территорий Ярославской области»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109 989 033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22 493 033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87 496 000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48.1.06.00000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Обеспечение реализации проектов комплексного развития сельских территорий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91 989 033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4 493 033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87 496 000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48.1.06.R5761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обеспечение комплексного развития сельских территорий (строительство социальных объектов)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91 989 033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4 493 033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87 496 000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Ростовский муниципальный район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91 989 033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4 493 033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87 496 000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(378637412126210002) Строительство основной общеобразовательной школы на 55 учащихся, Ярославская область, Ростовский район, с. Марково, д.15а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91 989 033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4 493 033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87 496 000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48.1.07.00000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Строительство объектов коммунально-бытового обслуживания на сельских территориях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48.1.07.70590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строительство объектов коммунально-бытового обслуживания на сельских территориях и сельских агломерациях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Пошехонский муниципальный район, поселения: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18 000 000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18 000 000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Пошехонье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(S378634101000220450) Банно-оздоровительный комплекс, расположенный по адресу: Ярославская область, г. Пошехонье, ул. </w:t>
            </w:r>
            <w:proofErr w:type="spellStart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Любимская</w:t>
            </w:r>
            <w:proofErr w:type="spellEnd"/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18 000 000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Всего </w:t>
            </w:r>
          </w:p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числе: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13 568 167 186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4 529 783 914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6 832 819 800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2 205 563 472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Объекты областной собственности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7 694 943 566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3 093 523 566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4 601 420 000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30797" w:rsidRPr="001A73D4" w:rsidTr="001A73D4">
        <w:trPr>
          <w:cantSplit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1A73D4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Объекты муниципальной собственности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5 873 223 620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1 436 260 348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2 231 399 800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1A73D4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7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2 205 563 472</w:t>
            </w:r>
          </w:p>
        </w:tc>
      </w:tr>
    </w:tbl>
    <w:p w:rsidR="00430797" w:rsidRPr="009D6193" w:rsidRDefault="00430797" w:rsidP="0043079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30797" w:rsidRDefault="00430797" w:rsidP="004307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430797" w:rsidRDefault="00430797" w:rsidP="004307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430797" w:rsidRDefault="00430797" w:rsidP="004307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430797" w:rsidRDefault="00430797" w:rsidP="004307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430797" w:rsidRDefault="00430797" w:rsidP="004307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430797" w:rsidRDefault="00430797" w:rsidP="004307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430797" w:rsidRPr="00C43905" w:rsidRDefault="00430797" w:rsidP="00430797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43905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Раздел 2. Перечень строек и объектов, планируемых к финансированию за счет средств областного бюджета,</w:t>
      </w:r>
    </w:p>
    <w:p w:rsidR="00430797" w:rsidRDefault="00430797" w:rsidP="0043079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43905">
        <w:rPr>
          <w:rFonts w:ascii="Times New Roman" w:eastAsia="Times New Roman" w:hAnsi="Times New Roman" w:cs="Times New Roman"/>
          <w:bCs/>
          <w:sz w:val="28"/>
          <w:szCs w:val="28"/>
        </w:rPr>
        <w:t xml:space="preserve">федерального бюджета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и иных источников</w:t>
      </w:r>
      <w:r w:rsidRPr="00C43905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рамках адресной инвестиционной программы Ярославской области </w:t>
      </w:r>
    </w:p>
    <w:p w:rsidR="00430797" w:rsidRPr="004F7589" w:rsidRDefault="00430797" w:rsidP="00430797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  <w:r w:rsidRPr="00C43905">
        <w:rPr>
          <w:rFonts w:ascii="Times New Roman" w:eastAsia="Times New Roman" w:hAnsi="Times New Roman" w:cs="Times New Roman"/>
          <w:bCs/>
          <w:sz w:val="28"/>
          <w:szCs w:val="28"/>
        </w:rPr>
        <w:t>на 2023 и 2024 годы</w:t>
      </w:r>
    </w:p>
    <w:p w:rsidR="00430797" w:rsidRPr="004F7589" w:rsidRDefault="00430797" w:rsidP="004307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Overlap w:val="never"/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2977"/>
        <w:gridCol w:w="1559"/>
        <w:gridCol w:w="1559"/>
        <w:gridCol w:w="1418"/>
        <w:gridCol w:w="708"/>
        <w:gridCol w:w="1560"/>
        <w:gridCol w:w="1275"/>
        <w:gridCol w:w="1418"/>
        <w:gridCol w:w="709"/>
      </w:tblGrid>
      <w:tr w:rsidR="00430797" w:rsidRPr="004F7589" w:rsidTr="002E089D">
        <w:trPr>
          <w:trHeight w:val="585"/>
        </w:trPr>
        <w:tc>
          <w:tcPr>
            <w:tcW w:w="710" w:type="dxa"/>
            <w:vMerge w:val="restart"/>
            <w:shd w:val="clear" w:color="auto" w:fill="auto"/>
          </w:tcPr>
          <w:p w:rsidR="00430797" w:rsidRPr="00D64913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6491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:rsidR="00430797" w:rsidRPr="00D64913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6491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D6491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430797" w:rsidRPr="00D64913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6491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Государственная программа, подпрограмма, региональная программа, региональная целевая программа, объект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30797" w:rsidRPr="00D64913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649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Объем БА на 2023 год, утвержденных Законом Ярославской области от 15 декабря 2021 г. </w:t>
            </w:r>
            <w:r w:rsidRPr="00D6491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№ 88-з «Об областном бюджете на 2022 год и на плановый период 2023 и 2024 годов», руб.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430797" w:rsidRPr="00D64913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6491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 том числе средства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430797" w:rsidRPr="00D64913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9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Объем БА на 2024 год, утвержденных Законом Ярославской области от 15 декабря 2021 г. </w:t>
            </w:r>
            <w:r w:rsidRPr="00D6491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№ 88-з «Об областном бюджете на 2022 год и на плановый период 2023 и 2024 годов», руб.</w:t>
            </w:r>
            <w:r w:rsidRPr="00D6491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:rsidR="00430797" w:rsidRPr="00D64913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91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 том числе средства</w:t>
            </w:r>
          </w:p>
        </w:tc>
      </w:tr>
      <w:tr w:rsidR="00430797" w:rsidRPr="004F7589" w:rsidTr="002E089D">
        <w:trPr>
          <w:trHeight w:val="3078"/>
        </w:trPr>
        <w:tc>
          <w:tcPr>
            <w:tcW w:w="710" w:type="dxa"/>
            <w:vMerge/>
            <w:shd w:val="clear" w:color="auto" w:fill="auto"/>
          </w:tcPr>
          <w:p w:rsidR="00430797" w:rsidRPr="00D64913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30797" w:rsidRPr="00D64913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6491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30797" w:rsidRPr="00D64913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6491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59" w:type="dxa"/>
            <w:vMerge/>
            <w:shd w:val="clear" w:color="auto" w:fill="auto"/>
          </w:tcPr>
          <w:p w:rsidR="00430797" w:rsidRPr="00D64913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30797" w:rsidRPr="00D64913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6491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797" w:rsidRPr="00D64913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6491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0797" w:rsidRPr="00D64913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6491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D6491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ис-точ-ники</w:t>
            </w:r>
            <w:proofErr w:type="spellEnd"/>
            <w:r w:rsidRPr="00D6491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(ДБ и ГФ)</w:t>
            </w:r>
          </w:p>
        </w:tc>
        <w:tc>
          <w:tcPr>
            <w:tcW w:w="1560" w:type="dxa"/>
            <w:vMerge/>
            <w:shd w:val="clear" w:color="auto" w:fill="auto"/>
          </w:tcPr>
          <w:p w:rsidR="00430797" w:rsidRPr="00D64913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30797" w:rsidRPr="00D64913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91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797" w:rsidRPr="00D64913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91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0797" w:rsidRPr="00D64913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91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D6491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ис-точ-ники</w:t>
            </w:r>
            <w:proofErr w:type="spellEnd"/>
            <w:r w:rsidRPr="00D6491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(ДБ и ГФ)</w:t>
            </w:r>
          </w:p>
        </w:tc>
      </w:tr>
    </w:tbl>
    <w:p w:rsidR="00430797" w:rsidRPr="004F7589" w:rsidRDefault="00430797" w:rsidP="00430797">
      <w:pPr>
        <w:spacing w:after="0" w:line="240" w:lineRule="auto"/>
        <w:rPr>
          <w:rFonts w:ascii="Times New Roman" w:eastAsia="Times New Roman" w:hAnsi="Times New Roman" w:cs="Times New Roman"/>
          <w:vanish/>
          <w:sz w:val="2"/>
          <w:szCs w:val="2"/>
          <w:lang w:eastAsia="ru-RU"/>
        </w:rPr>
      </w:pPr>
    </w:p>
    <w:tbl>
      <w:tblPr>
        <w:tblOverlap w:val="never"/>
        <w:tblW w:w="15452" w:type="dxa"/>
        <w:tblInd w:w="-204" w:type="dxa"/>
        <w:tblLayout w:type="fixed"/>
        <w:tblLook w:val="01E0" w:firstRow="1" w:lastRow="1" w:firstColumn="1" w:lastColumn="1" w:noHBand="0" w:noVBand="0"/>
      </w:tblPr>
      <w:tblGrid>
        <w:gridCol w:w="710"/>
        <w:gridCol w:w="1559"/>
        <w:gridCol w:w="2977"/>
        <w:gridCol w:w="1559"/>
        <w:gridCol w:w="1559"/>
        <w:gridCol w:w="1418"/>
        <w:gridCol w:w="708"/>
        <w:gridCol w:w="1560"/>
        <w:gridCol w:w="1275"/>
        <w:gridCol w:w="1418"/>
        <w:gridCol w:w="709"/>
      </w:tblGrid>
      <w:tr w:rsidR="00430797" w:rsidRPr="004F7589" w:rsidTr="002E089D">
        <w:trPr>
          <w:tblHeader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5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9"/>
            </w:tblGrid>
            <w:tr w:rsidR="00430797" w:rsidRPr="004C6344" w:rsidTr="002E089D">
              <w:trPr>
                <w:jc w:val="center"/>
              </w:trPr>
              <w:tc>
                <w:tcPr>
                  <w:tcW w:w="75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30797" w:rsidRPr="004C6344" w:rsidRDefault="00430797" w:rsidP="002E08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C634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</w:tbl>
          <w:p w:rsidR="00430797" w:rsidRPr="004C6344" w:rsidRDefault="00430797" w:rsidP="002E089D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430797" w:rsidRPr="004C6344" w:rsidTr="002E089D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30797" w:rsidRPr="004C6344" w:rsidRDefault="00430797" w:rsidP="002E08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C634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</w:tbl>
          <w:p w:rsidR="00430797" w:rsidRPr="004C6344" w:rsidRDefault="00430797" w:rsidP="002E089D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5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9"/>
            </w:tblGrid>
            <w:tr w:rsidR="00430797" w:rsidRPr="004C6344" w:rsidTr="002E089D">
              <w:trPr>
                <w:jc w:val="center"/>
              </w:trPr>
              <w:tc>
                <w:tcPr>
                  <w:tcW w:w="75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30797" w:rsidRPr="004C6344" w:rsidRDefault="00430797" w:rsidP="002E08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C634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</w:tbl>
          <w:p w:rsidR="00430797" w:rsidRPr="004C6344" w:rsidRDefault="00430797" w:rsidP="002E089D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430797" w:rsidRPr="004C6344" w:rsidTr="002E089D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30797" w:rsidRPr="004C6344" w:rsidRDefault="00430797" w:rsidP="002E08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C634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</w:tbl>
          <w:p w:rsidR="00430797" w:rsidRPr="004C6344" w:rsidRDefault="00430797" w:rsidP="002E089D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430797" w:rsidRPr="004C6344" w:rsidTr="002E089D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30797" w:rsidRPr="004C6344" w:rsidRDefault="00430797" w:rsidP="002E08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C634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</w:tbl>
          <w:p w:rsidR="00430797" w:rsidRPr="004C6344" w:rsidRDefault="00430797" w:rsidP="002E089D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430797" w:rsidRPr="004C6344" w:rsidTr="002E089D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30797" w:rsidRPr="004C6344" w:rsidRDefault="00430797" w:rsidP="002E08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C634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</w:tr>
          </w:tbl>
          <w:p w:rsidR="00430797" w:rsidRPr="004C6344" w:rsidRDefault="00430797" w:rsidP="002E089D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430797" w:rsidRPr="004C6344" w:rsidTr="002E089D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30797" w:rsidRPr="004C6344" w:rsidRDefault="00430797" w:rsidP="002E08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C634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</w:tr>
          </w:tbl>
          <w:p w:rsidR="00430797" w:rsidRPr="004C6344" w:rsidRDefault="00430797" w:rsidP="002E089D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430797" w:rsidRPr="004C6344" w:rsidTr="002E089D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30797" w:rsidRPr="004C6344" w:rsidRDefault="00430797" w:rsidP="002E08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C634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</w:tr>
          </w:tbl>
          <w:p w:rsidR="00430797" w:rsidRPr="004C6344" w:rsidRDefault="00430797" w:rsidP="002E089D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430797" w:rsidRPr="004C6344" w:rsidTr="002E089D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30797" w:rsidRPr="004C6344" w:rsidRDefault="00430797" w:rsidP="002E08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C634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</w:tr>
          </w:tbl>
          <w:p w:rsidR="00430797" w:rsidRPr="004C6344" w:rsidRDefault="00430797" w:rsidP="002E089D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430797" w:rsidRPr="004C6344" w:rsidTr="002E089D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30797" w:rsidRPr="004C6344" w:rsidRDefault="00430797" w:rsidP="002E08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C634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</w:tr>
          </w:tbl>
          <w:p w:rsidR="00430797" w:rsidRPr="004C6344" w:rsidRDefault="00430797" w:rsidP="002E089D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32"/>
            </w:tblGrid>
            <w:tr w:rsidR="00430797" w:rsidRPr="004C6344" w:rsidTr="002E089D">
              <w:trPr>
                <w:jc w:val="center"/>
              </w:trPr>
              <w:tc>
                <w:tcPr>
                  <w:tcW w:w="5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30797" w:rsidRPr="004C6344" w:rsidRDefault="00430797" w:rsidP="002E08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C634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</w:tr>
          </w:tbl>
          <w:p w:rsidR="00430797" w:rsidRPr="004C6344" w:rsidRDefault="00430797" w:rsidP="002E089D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программа «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здравоохранения в Ярославской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1 180 779 100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797 779 100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383 000 000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524 657 600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141 657 600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383 000 000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01.1.00.00000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Подпрограмма «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Развитие материально-технической базы медицинских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организаций Ярославской области»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398 450 000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398 450 000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01.1.01.00000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Строительство медицинских организаций Ярославской области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398 450 000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398 450 000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01.1.01.74940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Реализация мероприятий по строительству медицинских организаций Ярославской области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398 450 000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398 450 000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(S278000000000210001) Завершение строительства обсервационного корпуса перинатального центра с приспособлением под Центр медицинской реабилитации для детей раннего возраста, г. Ярославль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(S278000000000210298) «</w:t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Взрослая поликлиника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ГУЗ ЯО «</w:t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Ярославская ЦРБ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инженерными коммуникациями на 500 посещений в смену, по адресу: Ярославская область, Ярославский район, д. Красный Бор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18 450 000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18 450 000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01.8.00.00000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ональная целевая программа «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Борьба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 онкологическими заболеваниями»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207 671 500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207 671 500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01.8.N3.00000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медицинских организаций, оказывающих медицинскую помощь пациентам с онкологической патологией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207 671 500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207 671 500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01.8.N3.74940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Реализация мероприятий по строительству медицинских организаций Ярославской области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207 671 500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207 671 500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(278000000000190012) Государственное бюджетное учреждение здрав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оохранения Ярославской области «</w:t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Областная клиническая онкологическая больница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Ярославль (строительство хирургического корпуса с инженерными коммуникациями и сооружениями)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207 671 500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207 671 500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01.Д.00.00000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Региональная целевая программа «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Развитие детского здравоохранения, включая создание современной инфраструктуры оказания медицинской помо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щи детям, в Ярославской области»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574 657 600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191 657 600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383 000 000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524 657 600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141 657 600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383 000 000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01.Д.N4.00000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Региональный проект «</w:t>
            </w: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Развитие детского здравоохранения, включая создание современной инфраструктуры ок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азания медицинской помощи детям»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574 657 600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191 657 600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383 000 000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524 657 600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141 657 600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383 000 000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01.Д.N4.52460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Реализация мероприятий по строительству и реконструкции медицинских организаций для оказания специализированной помощи детям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524 657 600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141 657 600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383 000 000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524 657 600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141 657 600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383 000 000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(278701000001210005) Государственное бюджетное учреждение здрав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оохранения Ярославской области «</w:t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Областная детская клиническая больница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г. Ярославль (строительство стационарного корпуса)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524 657 600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141 657 600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524 657 600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141 657 600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383 000 000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01.Д.N4.74940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Реализация мероприятий по строительству медицинских организаций Ярославской области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(278701000001210005) Государственное бюджетное учреждение здрав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оохранения Ярославской области «</w:t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Областная детская клиническая больница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г. Ярославль (строительство стационарного корпуса)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программа «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разования в Ярославской области»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1 302 352 422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772 865 022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529 487 400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1 242 033 075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686 500 475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555 532 600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02.7.00.00000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Региональная целевая программа «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Образование в Ярославской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1 302 352 422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772 865 022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529 487 400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1 242 033 075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686 500 475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555 532 600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02.7.E1.00000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1 302 352 422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772 865 022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529 487 400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1 242 033 075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686 500 475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555 532 600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02.7.E1.52390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реализацию мероприятий по модернизации инфраструктуры общего образования в Ярославской области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181 695 105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7 267 805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174 427 300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Угличский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181 695 105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7 267 805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174 427 300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(378646000000190001) Корпус 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МОУ СОШ № 5 им. 63-го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Угличского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пехотного полка по адресу: Ярославская область, г. Углич, Ленинское шоссе, д.1а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181 695 105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7 267 805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174 427 300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02.7.E1.55200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реализацию мероприятий по строительству объектов инфраструктуры общего образования в Ярославской области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486 383 700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131 323 600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355 060 100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761 003 562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205 470 962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555 532 600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Ярославль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486 383 700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131 323 600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355 060 100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761 003 562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205 470 962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555 532 600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(378701000001220001) Общеобразовательная организация, Ярославская область, г. Ярославль, ул. Большая Федоровская, д.62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151 994 907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41 038 625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110 956 282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237 813 613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64 209 675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173 603 938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(378701000001220002) Общеобразовательная организация с инженерными коммуникациями, Ярославская область, г. Ярославль, Московский проспект, (у д.121)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334 388 793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90 284 975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244 103 818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523 189 949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141 261 287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381 928 662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02.7.E1.Д2390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реализацию мероприятий по модернизации инфраструктуры общего образования в Ярославской области за счет средств областного бюджета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408 191 150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408 191 150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Угличский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408 191 150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408 191 150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(378646000000190001) Корпус 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МОУ СОШ № 5 им. 63-го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Угличского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пехотного полка по адресу: Ярославская область, г. Углич, Ленинское шоссе, д.1а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408 191 150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408 191 150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02.7.E1.Д5200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реализацию мероприятий по строительству объектов инфраструктуры общего образования в Ярославской области за счет средств областного бюджета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226 082 467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226 082 467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481 029 513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481 029 513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Ярославль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226 082 467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226 082 467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481 029 513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481 029 513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(378701000001220001) Общеобразовательная организация, Ярославская область, г. Ярославль, ул. Большая Федоровская, д.62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131 770 867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131 770 867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257 149 336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257 149 336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(378701000001220002) Общеобразовательная организация с инженерными коммуникациями, Ярославская область, г. Ярославль, Московский проспект, (у д.121)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94 311 600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94 311 600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223 880 177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223 880 177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05.0.00.00000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программа «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доступным и комфортным жильем населения Ярославской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816 049 931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456 331 131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359 718 800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502 971 348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443 252 548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59 718 800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05.1.00.00000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Подпрограмма «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Стимулирование развития жилищного строительства на территории Ярославской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776 443 566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416 724 766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359 718 800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463 800 505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404 081 705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59 718 800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05.1.01.00000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Переселение граждан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65 003 061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65 003 061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52 360 000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52 360 000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05.1.01.71210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переселение граждан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65 003 061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65 003 061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52 360 000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52 360 000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Рыбинск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22 093 608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22 093 608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30 337 704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30 337 704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(S378715000000210089) Субсидия на переселение граждан из жилищного фонда, признанного непригодным для проживания, и (или) жилищного фонда с высоким уровнем износа,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 г. Рыбинск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22 093 608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22 093 608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30 337 704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30 337 704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Некрасовский муниципальный район, поселения: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42 909 453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42 909 453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22 022 296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22 022 296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Красный Профинтерн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42 909 453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42 909 453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22 022 296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22 022 296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(S378626000000210088) Субсидия на переселение граждан из жилищного фонда, признанного непригодным для проживания, и (или) жилищного фонда с высоким уровнем износа,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 Красный Профинтерн Некрасовского муниципального района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42 909 453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42 909 453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22 022 296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22 022 296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05.1.08.00000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411 440 505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351 721 705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59 718 800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411 440 505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351 721 705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59 718 800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05.1.08.71200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317 145 625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317 145 625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317 145 625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317 145 625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(S278000000000200130) Формирование специализированного жилищного фонда в целях предоставления жилых помещений детям-сиротам, детям, оставшимся без попечения родителей, лицам из числа детей-сирот и детей, оставшихся без попечения родителей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областного бюджета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317 145 625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317 145 625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317 145 625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317 145 625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05.1.08.R0820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94 294 880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34 576 080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59 718 800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94 294 880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34 576 080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59 718 800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(S278000000000210307) Формирование специализированного жилищного фонда в целях предоставления жилых помещений детям-сиротам,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94 294 880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34 576 080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59 718 800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94 294 880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34 576 080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59 718 800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05.1.16.00000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Реализация инфраструктурного проекта по комплексной застройке территории в Дзержинском районе города Ярославля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300 000 000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300 000 000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05.1.16.98001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строительство и реконструкцию автомобильных дорог в городе Ярославле за счет средств инфраструктурного бюджетного кредита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Ярославль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(S378701000000220472) Строительство автомобильной дороги в рамках проекта комплексной застройки территории в районе пересечения Ленинградского проспекта и ул. Малой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Норской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МКР № 15 в Дзержинском районе г. Ярославля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05.1.16.98002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строительство инженерных сетей в городе Ярославле за счет средств инфраструктурного бюджетного кредита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53 000 000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53 000 000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Ярославль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(S378701000000220473) Строительство инженерных сетей, в том числе котельной, в рамках проекта комплексной застройки территории в районе пересечения Ленинградского проспекта и ул. Малой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Норской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МКР № 15 в Дзержинском районе г. Ярославля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05.1.16.98003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строительство объектов социальной сферы в городе Ярославле за счет средств инфраструктурного бюджетного кредита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147 000 000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147 000 000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Ярославль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(S378701000000220471) Строительство детского сада в рамках проекта комплексной застройки территории в районе пересечения Ленинградского проспекта и ул. Малой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Норской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МКР № 15 в Дзержинском районе г. Ярославля (280 мест)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05.2.00.00000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Региональная адресная программа по переселению граждан из аварийного жилищного фонда Ярославской области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39 606 365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39 606 365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39 170 843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39 170 843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05.2.F3.00000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39 606 365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39 606 365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39 170 843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39 170 843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05.2.F3.67484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39 606 365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39 606 365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39 170 843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39 170 843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Ярославль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9 664 790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9 664 790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4 096 469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4 096 469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(S378701000000200090) Субсидия на обеспечение мероприятий по переселению граждан из аварийного жилищного фонда,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г. Ярославль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9 664 790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9 664 790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4 096 469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4 096 469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Рыбинск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2 135 399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2 135 399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(S378715000000210206) Субсидия на обеспечение мероприятий по переселению граждан из аварийного жилищного фонда,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г. Рыбинск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2 135 399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2 135 399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Переславль-Залесский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1 634 740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1 634 740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(S378705000000210216) Субсидия на обеспечение мероприятий по переселению граждан из аварийного жилищного фонда,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г. Переславль-Залесский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1 634 740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1 634 740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Рыбинский муниципальный район, поселения: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1 311 631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1 311 631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962 187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962 187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Покровское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962 187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962 187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962 187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962 187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(S378640435000210262) Субсидия на обеспечение мероприятий по переселению граждан из аварийного жилищного фонда, Покровское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Рыбинского муниципального района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962 187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962 187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962 187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962 187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Глебовское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349 444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349 444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(S378640443000210263) Субсидия на обеспечение мероприятий по переселению граждан из аварийного жилищного фонда,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Глебовское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Рыбинского муниципального района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349 444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349 444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Ростовский муниципальный район, поселения: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2 075 695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2 075 695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Ростов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1 036 902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1 036 902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(S378637101000210211) Субсидия на обеспечение мероприятий по переселению граждан из аварийного жилищного фонда,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Ростов Ростовского муниципального района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1 036 902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1 036 902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Семибратово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1 038 793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1 038 793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(S378637447000210384) Субсидия на обеспечение мероприятий по переселению граждан из аварийного жилищного фонда,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Семибратово Ростовского муниципального района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1 038 793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1 038 793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Угличский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802 653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802 653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802 653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802 653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Углич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802 653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802 653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802 653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802 653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(S378646101000210214) Субсидия на обеспечение мероприятий по переселению граждан из аварийного жилищного фонда,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Углич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Угличского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802 653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802 653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802 653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802 653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Тутаевский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3 804 133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3 804 133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Тутаев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3 804 133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3 804 133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(S378643101000210213) Субсидия на обеспечение мероприятий по переселению граждан из аварийного жилищного фонда,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Тутаев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Тутаевского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3 804 133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3 804 133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Борисоглебский муниципальный район, поселения: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378 354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378 354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Вощажниковское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378 354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378 354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(S378606410000210207) Субсидия на обеспечение мероприятий по переселению граждан из аварийного жилищного фонда,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Вощажниковское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Борисоглебского муниципального района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378 354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378 354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Брейтовский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507 140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507 140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Брейтовское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507 140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507 140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(S378609411000210303) Субсидия на обеспечение мероприятий по переселению граждан из аварийного жилищного фонда,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Брейтовское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Брейтовского муниципального района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507 140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507 140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Гаврилов-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Ямский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5 162 005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5 162 005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4 390 826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4 390 826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Гаврилов-Ям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5 162 005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5 162 005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4 390 826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4 390 826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(S378612101000210302) Субсидия на обеспечение мероприятий по переселению граждан из аварийного жилищного фонда,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Гаврилов-Ям Гаврилов-Ямского муниципального района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5 162 005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5 162 005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4 390 826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4 390 826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Даниловский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1 528 799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1 528 799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1 528 799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1 528 799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Данилов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1 528 799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1 528 799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1 528 799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1 528 799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(S378615101000210221) Субсидия на обеспечение мероприятий по переселению граждан из аварийного жилищного фонда,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Данилов Даниловского муниципального района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1 528 799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1 528 799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1 528 799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1 528 799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Мышкинский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5 540 458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5 540 458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12 420 069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12 420 069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Мышкин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5 540 458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5 540 458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12 420 069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12 420 069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(S378621101000210222) Субсидия на обеспечение мероприятий по переселению граждан из аварийного жилищного фонда,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Мышкин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Мышкинского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5 540 458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5 540 458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12 420 069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12 420 069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Некоузский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2 416 397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2 416 397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1 709 201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1 709 201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Волжское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1 064 615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1 064 615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1 064 614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1 064 614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(S378623406000210301) Субсидия на обеспечение мероприятий по переселению граждан из аварийного жилищного фонда, Волжское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Некоузского муниципального района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1 064 615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1 064 615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1 064 614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1 064 614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Веретейское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707 195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707 195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(S378623404000210208) Субсидия на обеспечение мероприятий по переселению граждан из аварийного жилищного фонда,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Веретейское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Некоузского муниципального района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707 195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707 195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Некоузское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644 587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644 587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644 587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644 587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(S378623415000210209) Субсидия на обеспечение мероприятий по переселению граждан из аварийного жилищного фонда,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Некоузское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Некоузского муниципального района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644 587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644 587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644 587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644 587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Первомайский муниципальный район, поселения: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1 613 667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1 613 667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1 613 667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1 613 667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Пречистое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1 113 826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1 113 826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1 113 826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1 113 826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(S378629151000210300) Субсидия на обеспечение мероприятий по переселению граждан из аварийного жилищного фонда,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Пречистое</w:t>
            </w:r>
            <w:proofErr w:type="gram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Первомайского муниципального района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1 113 826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1 113 826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1 113 826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1 113 826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Пречистенское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499 841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499 841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499 841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499 841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(S378629450000210299) Субсидия на обеспечение мероприятий по переселению граждан из аварийного жилищного фонда, Пречистенское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Первомайский</w:t>
            </w:r>
            <w:proofErr w:type="gram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499 841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499 841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499 841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499 841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Пошехонский муниципальный район, поселения: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1 030 504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1 030 504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Пошехонье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1 030 504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1 030 504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(S378634101000210210) Субсидия на обеспечение мероприятий по переселению граждан из аварийного жилищного фонда,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Пошехонье Пошехонского муниципального района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1 030 504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1 030 504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Ярославский муниципальный район, поселения: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1 646 972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1 646 972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Кузнечихинское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1 646 972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1 646 972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(S378650435000210223) Субсидия на обеспечение мероприятий по переселению граждан из аварийного жилищного фонда,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Кузнечихинское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Ярославского муниципального района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1 646 972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1 646 972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06.0.00.00000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программа «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Формирование современной городской среды муниципальных образований на территории Ярославской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815 175 580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52 175 580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763 000 000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06.1.00.00000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Региональная целевая программа «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Создание комфортной городской среды на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территории Ярославской области»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815 175 580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52 175 580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763 000 000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06.1.07.00000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Реализ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ация инфраструктурного проекта «</w:t>
            </w: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Ростов Великий – духовный центр России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113 000 000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113 000 000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06.1.07.98006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реализацию мероприятий по строительству и реконструкции объектов водоотведения за счет средств инфраструктурного бюджетного кредита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113 000 000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113 000 000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Ростовский муниципальный район, поселения: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113 000 000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113 000 000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Ростов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(S378637101000220528) Строительство хозяйственно-бытовой канализации исторического центра городского поселения Ростов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06.1.08.00000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Реализ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ация инфраструктурного проекта «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Ревитализация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исторического центра города Углич Ярославской области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650 000 000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650 000 000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06.1.08.98004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строительство, реконструкцию и капитальный ремонт автомобильных дорог за счет средств инфраструктурного бюджетного кредита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650 000 000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650 000 000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Угличский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650 000 000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650 000 000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Углич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650 000 000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(S378646101000220502) Реконструкция ул. Ленина, ул. 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</w:t>
            </w:r>
            <w:proofErr w:type="gram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.О</w:t>
            </w:r>
            <w:proofErr w:type="gram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парина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 Спасской; площади Советской  (Западный квартал)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(S378646101000220503) Реконструкция ул. Ростовской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(S378646101000220504) Реконструкция ул. Ярославской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06.1.09.00000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Обеспечение условий для пешеходного передвижения населения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52 175 580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52 175 580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06.1.09.73310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Межбюджетные трансферты на реконструкцию искусственных сооружений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52 175 580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52 175 580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Борисоглебский муниципальный район, поселения: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52 175 580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52 175 580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Борисоглебское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52 175 580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52 175 580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(S378606000000220518) Реконструкция пешеходного моста через реку Устье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52 175 580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52 175 580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программа «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культуры в Ярославской области»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132 479 167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41 779 167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90 700 000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11.4.00.00000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Региональная целевая программа «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Развитие культуры и искусства в Яр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ославской области»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132 479 167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41 779 167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90 700 000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11.4.A1.00000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Региональный проект «</w:t>
            </w: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Культурная среда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132 479 167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41 779 167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90 700 000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11.4.A1.55131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создание центров культурного развития в городах с числом жителей до 300 тысяч человек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94 479 167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3 779 167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90 700 000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Даниловский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94 479 167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3 779 167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90 700 000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(378615101001200001) Строительство Центра культурного развития по адресу: </w:t>
            </w:r>
            <w:proofErr w:type="gram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Россия, Ярославская область,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Даниловский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г. Данилов, ул. Володарского, д. 68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94 479 167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3 779 167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90 700 000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11.4.A1.Д5131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создание центров культурного развития в городах с числом жителей до 300 тысяч человек за счет средств областного бюджета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38 000 000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38 000 000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Даниловский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(378615101001200001) Строительство Центра культурного развития по адресу: </w:t>
            </w:r>
            <w:proofErr w:type="gram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Россия, Ярославская область,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Даниловский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г. Данилов, ул. Володарского, д. 68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12.0.00.00000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программа «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 в Ярославской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144 481 850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44 660 350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99 821 500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12.4.00.00000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Подпрограмма «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Развитие </w:t>
            </w:r>
            <w:proofErr w:type="gramStart"/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водохозяйственног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комплекса Ярославской области»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144 481 850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44 660 350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99 821 500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12.4.01.00000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Строительство и реконструкция сооружений инженерной защиты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144 481 850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44 660 350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99 821 500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12.4.01.R0650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реализацию мероприятий по строительству и реконструкции сооружений инженерной защиты от негативного воздействия вод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136 741 800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36 920 300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99 821 500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Рыбинск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136 741 800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36 920 300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99 821 500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(378715000001210002)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Берегоукрепление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право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берега р. Волги в районе ДК «</w:t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Вымпел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Ярославская область, городской округ гор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 Рыбинск (1,2 этапы). 1 этап «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Берегоукрепление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136 741 800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36 920 300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99 821 500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12.4.01.R065</w:t>
            </w: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>F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Субсидия на реализацию мероприятий по строительству и реконструкции сооружений инженерной защиты от негативного воздействия вод за счет средств резервного фонда Правительства Российской Федерации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7 740 050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7 740 050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Рыбинск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7 740 050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7 740 050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821B91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21B9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821B91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21B9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821B91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21B9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821B91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21B9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821B91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21B9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821B91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21B9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(378715000001210002)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Берегоукрепление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право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берега р. Волги в районе ДК «</w:t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Вымпел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Ярославская область, городской округ город Рыбинск (1,2 этапы). 1 этап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Берегоукрепление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7 740 050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7 740 050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13.0.00.00000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программа «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физической культуры и спорта в Ярославской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1 698 923 766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648 923 766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1 050 000 000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254 736 880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10 189 480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244 547 400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13.3.00.00000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Региональная целевая программа «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Создание условий для занятий физической культурой и спортом в Ярославской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1 698 923 766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648 923 766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1 050 000 000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254 736 880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10 189 480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244 547 400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13.3.02.00000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Строительство и реконструкция объектов спорта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1 698 923 766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648 923 766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1 050 000 000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13.3.02.77290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реализацию мероприятий по строительству объектов собственности Ярославской области за счет средств областного бюджета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136 430 218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136 430 218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(278701000001200001) Волейбольный центр в городе Ярославле (тренировочный, подготовительно-восстановительный блоки, здание пляжного волейбола, вспомогательные здания с инженерными коммуникациями). I очередь (этап)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136 430 218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136 430 218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13.3.02.R1110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Реализация мероприятий по строительству объектов собственности Ярославской области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1 562 493 548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512 493 548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1 050 000 000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(278701000001200001) Волейбольный центр в городе Ярославле (тренировочный, подготовительно-восстановительный блоки, здание пляжного волейбола, вспомогательные здания с инженерными коммуникациями). I очередь (этап)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1 562 493 548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512 493 548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1 050 000 000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13.3.P5.00000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Региональны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й проект «Спорт – норма жизни»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254 736 880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10 189 480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244 547 400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13.3.P5.51390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реализацию мероприятий по созданию и модернизации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254 736 880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10 189 480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244 547 400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Тутаевский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254 736 880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10 189 480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244 547 400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(378643101001210001) Ледовая арена (Ярославская область, г. Тутаев, МКР-11)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254 736 880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10 189 480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244 547 400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14.0.00.00000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рственная программа «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качественными коммунальными услугам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 населения Ярославской области»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2 585 322 053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322 357 653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2 262 964 400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1 750 356 066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85 164 666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1 665 191 400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14.2.00.00000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Региональная программа «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Развитие водоснабжения и водоотв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едения Ярославской области»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2 372 665 526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109 701 126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2 262 964 400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1 731 488 066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66 296 666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1 665 191 400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14.2.F5.00000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Региональный проект «Чистая вода»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331 851 382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13 274 082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318 577 300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179 414 733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7 463 333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171 951 400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14.2.F5.52430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Реализация мероприятий по строительству и реконструкции (модернизации) объектов питьевого водоснабжения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331 851 382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13 274 082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318 577 300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179 414 733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7 463 333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171 951 400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(S278000000000210266) Строительство водозабора и очистных сооружений водоснабжения в г. 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Любиме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Любимский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75 034 032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3 001 361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72 032 671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119 470 128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5 065 549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114 404 579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(S278000000000210385) Строительство водозабора и очистных сооружений водоснабжения в с. Брейтово,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Брейтовский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65 597 296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2 623 920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62 973 376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29 691 533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1 187 633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28 503 900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(S278000000000210386) Реконструкция системы водоснабжения с. </w:t>
            </w:r>
            <w:proofErr w:type="gram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Великое</w:t>
            </w:r>
            <w:proofErr w:type="gram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Гаврилов-Ямского муниципального района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49 486 354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1 979 454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47 506 900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(S278000000000210387) Строительство очистных сооружений водоснабжения в г. Мышкине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40 168 751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1 606 751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38 562 000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(S278000000000210388) Строительство станции водоочистки и водозабора с. Новый Некоуз. Ярославская область,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Некоузский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 с. Новый Некоуз. 1 этап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101 564 949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4 062 596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97 502 353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30 253 072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1 210 151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29 042 921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14.2.G6.00000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Региональный проект «</w:t>
            </w: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Оздоровление Волги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2 040 814 144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96 427 044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1 944 387 100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1 552 073 333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58 833 333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1 493 240 000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14.2.G6.50130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Реализация мероприятий по сокращению доли загрязненных сточных вод в части строительства (реконструкции, в том числе с элементами реставрации, технического перевооружения) очистных сооружений водопроводно-канализационного хозяйства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2 022 628 229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78 241 129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1 944 387 100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1 552 073 333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58 833 333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1 493 240 000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(278701000001210001) Очистные сооружения канализации города Ярославля. Реконструкция системы обеззараживания сточных вод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</w:t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очереди очистных сооружений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198 206 940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7 928 340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190 278 600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(278701000001210002) Очистные сооружения канализации города Ярославля. Реконструкция комплекса сооружений биологической очистки сточных вод 2-й очереди очистных сооружений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882 814 618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35 312 618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847 502 000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(S278000000000210389) Строительство очистных сооружений канализации в г. о. г. Переславль-Залесский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120 631 671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4 825 171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115 806 500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709 208 333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28 368 333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680 840 000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(S378615101000210259) Реконструкция очистных сооружений водоотведения в г. Данилове,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Даниловский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124 800 000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Рыбинск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199 200 000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7 200 000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311 250 000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11 250 000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300 000 000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(S378640000000210353) Ликвидация очистных сооружений канализации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-на Волжский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-на ГЭС и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-на Заволжье-2 и строительство сетей хозяйственно-бытовой канализации ГОСК, Рыбинский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199 200 000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311 250 000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11 250 000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300 000 000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Ростовский муниципальный район, поселения: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344 450 000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12 450 000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332 000 000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531 615 000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19 215 000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512 400 000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Ростов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344 450 000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12 450 000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332 000 000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531 615 000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19 215 000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512 400 000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(S378637101000210258) Строительство очистных сооружений канализации в г. Ростове, Ростовский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344 450 000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531 615 000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19 215 000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512 400 000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Мышкинский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147 325 000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5 325 000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142 000 000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Мышкин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147 325 000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5 325 000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(S378621000000210354) Строительство очистных сооружений канализации в г. Мышкине,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Мышкинский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147 325 000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5 325 000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142 000 000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14.2.G6.Д0130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Реализация мероприятий по сокращению доли загрязненных сточных вод в части строительства (реконструкции, в том числе с элементами реставрации, технического перевооружения) очистных сооружений водопроводно-канализационного хозяйства за счет средств областного бюджета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18 185 915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18 185 915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(278701000001210002) Очистные сооружения канализации города Ярославля. Реконструкция комплекса сооружений биологической очистки сточных вод 2-й очереди очистных сооружений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18 185 915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18 185 915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14.6.00.00000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Региональная программа «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Газификация жилищно-коммунального хозяйства, промышленных и иных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организаций Ярославской области»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212 656 527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212 656 527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18 868 000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18 868 000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14.6.01.00000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Модернизация объектов теплоснабжения (перевод котельных на газовое топливо)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106 162 165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106 162 165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18 868 000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18 868 000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14.6.01.75250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реализацию мероприятий по строительству и реконструкции объектов теплоснабжения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106 162 165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106 162 165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18 868 000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18 868 000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Переславль-Залесский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79 100 000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79 100 000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(S378705000000200023) Строительство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блочно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-модульной котельной </w:t>
            </w:r>
            <w:proofErr w:type="gram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 Рязанцево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Рязанцевского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округа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 г. Переславль-Залесский (в том числе проектные работы)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(S378705000000210024) Строительство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блочно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-модульной котельной </w:t>
            </w:r>
            <w:proofErr w:type="gram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 Елизарово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Рязанцевского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округа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 г. Переславль-Залесский (в том числе проектные работы)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16 150 000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16 150 000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(S378705000000210025) Строительство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блочно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-модульной котельной в д. Горки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Любимцевского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округа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 г. Переславль-Залесский (в том числе проектные работы)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Брейтовский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(S378609000000210348) Строительство котельной, д. 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Ульяниха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Брейтовского муниципального района (в том числе проектные работы)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Даниловский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7 319 590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7 319 590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16 405 000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16 405 000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(S378615000000210020) Строительство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блочно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-модульной газовой котельной Дома культуры с инженерными сетями Даниловского муниципального района, с. 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Шаготь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 </w:t>
            </w:r>
            <w:proofErr w:type="gram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Нагорная</w:t>
            </w:r>
            <w:proofErr w:type="gram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5 263 000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5 263 000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(S378615000000210217) Строительство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блочно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-модульной газовой котельной в п. Рощино Даниловского муниципального района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16 405 000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16 405 000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(S378615000000210352) Строительство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блочно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-модульной газовой котельной в </w:t>
            </w:r>
            <w:proofErr w:type="gram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Спас Даниловского муниципального района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2 056 590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2 056 590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Любимский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6 222 300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6 222 300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(S378618000000210028) Строительство газовой котельной детского сада в д.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Рузбугино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Любимского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 (в том числе проектные работы)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6 222 300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6 222 300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Первомайский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3 520 275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3 520 275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(S378629000000210036) Перевод на природный газ котельной (дошкольной группы) Семеновской средней школы, с. </w:t>
            </w:r>
            <w:proofErr w:type="gram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Семеновское</w:t>
            </w:r>
            <w:proofErr w:type="gram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Первомайского муниципального района (в том числе проектные работы)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3 520 275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3 520 275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Пошехонский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2 463 000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2 463 000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(S378634000000210308) Перевод котельной средней школы </w:t>
            </w:r>
            <w:proofErr w:type="gram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 Ермаково на природный газ, Пошехонский муниципальный район (в том числе проектные работы)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2 463 000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2 463 000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14.6.02.00000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Газификация населенных пунктов Ярославской области (строительство межпоселковых газопроводов и распределительных газовых сетей с вводом их в эксплуатацию)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106 494 362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106 494 362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14.6.02.75260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реализацию мероприятий по строительству объектов газификации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106 494 362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106 494 362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Рыбинск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5 196 600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5 196 600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(S378715000000210238) Строительство распределительного газопровода низкого давления с устройством ГРПШ для газоснабжения жилых домов по ул. </w:t>
            </w:r>
            <w:proofErr w:type="gram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Мелкая</w:t>
            </w:r>
            <w:proofErr w:type="gram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 Рыбинска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5 196 600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5 196 600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Рыбинский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14 797 000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14 797 000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(S378640000000210239) Строительство распределительных газовых сетей в п. 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Шашково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Рыбинского муниципального района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14 797 000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14 797 000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Ростовский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7 330 000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7 330 000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(S378637000000210246) Газификация д.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Теханово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Ростовского муниципального района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7 330 000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7 330 000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Тутаевский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13 163 000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13 163 000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(S378643000000210066) Строительство газопровода, д. Богословское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д. 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Емишево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д. 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Кузилово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Тутаевского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13 163 000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13 163 000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Брейтовский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38 446 000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38 446 000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(S378609000000210069) Газификация с. Брейтово Брейтовского муниципального района (в том числе проектные работы)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38 446 000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38 446 000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Даниловский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7 913 410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7 913 410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(S378615000000210312) Газификация с.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Шаготь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 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Нефедьево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Даниловского муниципального района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7 913 410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7 913 410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Первомайский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19 648 352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19 648 352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(S378629000000210142) Строительство газопровода низкого давления, д. 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Игнатцево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 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Погорелка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Первомайского муниципального района (в том числе проектные работы)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10 711 461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10 711 461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(S378629000000210144) Строительство газопровода низкого давления, с. 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Всехсвятское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Первомайского муниципального района (в том числе проектные работы)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8 936 891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8 936 891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программа «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Экономическое развитие и инновационная экономика в Ярославской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200 790 000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200 790 000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15.1.00.00000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Подпрограмма «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Стимулирование инвестиционной деятельности в Ярославской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200 790 000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200 790 000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15.1.03.00000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Государственная поддержка инвестиционной деятельности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200 790 000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200 790 000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15.1.03.71390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Мероприятия, направленные на строительство и реконструкцию автомобильных дорог регионального значения и искусственных сооружений на них в рамках реализации новых инвестиционных проектов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194 790 000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194 790 000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(S278000000000220524) Строительство улицы в производственной зоне в Западн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ой части индустриального парка «</w:t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Новоселки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 Фрунзенском районе г. Ярославля. 2.2 этап строительства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107 790 000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107 790 000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(S278000000000220525) Строительство улицы в производственной зоне в Западной части индустри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ального парка «</w:t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Новоселки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 Фрунзенском районе г. Ярославля. 2.1 этап строительства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15.1.03.76510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Субсидия на осуществление бюджетных инвестиций в объекты </w:t>
            </w:r>
            <w:proofErr w:type="gramStart"/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капитального</w:t>
            </w:r>
            <w:proofErr w:type="gramEnd"/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строительства и реконструкции дорожного хозяйства муниципальной собственности в рамках реализации новых инвестиционных проектов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Тутаевский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Тутаев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(S378643101000220505) Строительство автомобильной дороги (IV кат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егория) в индустриальном парке «</w:t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Тутаев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17.0.00.00000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программа «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Развитие </w:t>
            </w:r>
            <w:proofErr w:type="gramStart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транспортного</w:t>
            </w:r>
            <w:proofErr w:type="gramEnd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комплекса в Ярославской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1 321 310 000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1 321 310 000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1 301 538 700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1 301 538 700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17.2.00.00000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Подпрограмма «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Развитие транспорт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ной системы Ярославской области»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1 321 310 000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1 321 310 000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1 301 538 700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1 301 538 700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17.2.V7.00000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Региональный проект «</w:t>
            </w: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Развитие реги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ональных аэропортов и маршрутов»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1 321 310 000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1 321 310 000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1 301 538 700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1 301 538 700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17.2.V7.53860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Реализация мероприятий по осуществлению капитальных вложений на развитие региональных аэропортов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1 321 310 000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1 321 310 000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1 301 538 700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1 301 538 700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(S278000000000210319) Реконструкция ис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кусственных покрытий аэропорта «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Туношна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1 321 310 000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1 321 310 000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1 301 538 700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1 301 538 700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18.0.00.00000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программа «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туризма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и отдыха в Ярославской области»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47 340 065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1 893 604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45 446 461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433 958 473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17 358 340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416 600 133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18.2.00.00000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Региональная целевая программа «Туризм в Ярославской области»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47 340 065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1 893 604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45 446 461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433 958 473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17 358 340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416 600 133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18.2.J1.00000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Региональный проект «</w:t>
            </w: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Развит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ие туристической инфраструктуры»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47 340 065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1 893 604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45 446 461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433 958 473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17 358 340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416 600 133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18.2.J1.53381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создание транспортной инфраструктуры в целях развития туристических кластеров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47 340 065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1 893 604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45 446 461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433 958 473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17 358 340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416 600 133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Угличский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47 340 065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1 893 604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45 446 461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433 958 473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17 358 340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416 600 133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(S378646000000220520) Строительство автомобильной дороги от Р-132 </w:t>
            </w:r>
            <w:proofErr w:type="gram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</w:t>
            </w:r>
            <w:proofErr w:type="gram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Сергиевское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17 810 458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712 419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17 098 039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46 641 607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1 865 665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44 775 942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(S378646000000220521) Реконструкция автомобильной дороги от Р-132 до 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Красное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29 529 607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1 181 185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28 348 422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387 316 866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15 492 675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371 824 191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24.0.00.00000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программа «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Развитие дорожного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хозяйства в Ярославской области»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617 500 000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439 900 000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177 600 000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24.2.00.00000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Подпрограмма «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Развитие сети автомоби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льных дорог Ярославской области»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75 000 000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75 000 000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24.2.02.00000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Строительство и реконструкция автомобильных дорог регионального, межмуниципального значения и искусственных сооружений на них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75 000 000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75 000 000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24.2.02.72460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Мероприятия, направленные на строительство и реконструкцию автомобильных дорог регионального значения и искусственных сооружений на них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75 000 000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75 000 000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(S278000000000210268) Строительство обхода г. Углича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24.7.00.00000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Региональная целевая программа «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Комплексное развитие транспортной инфраструктуры объединенной дорожной сети Ярославской 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бласти и городской агломерации «Ярославская»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542 500 000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364 900 000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177 600 000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24.7.R1.00000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Региональный проект «Дорожная сеть»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542 500 000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364 900 000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177 600 000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24.7.R1.53940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Мероприятия, направленные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185 000 000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7 400 000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177 600 000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(S278000000000210438) Реконструкция моста через реку Нерль км 3+545 автомобильной дороги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Итларь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Старово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анаторий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67 200 000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(S278000000000210440) Реконструкция моста через реку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Шиголость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км 2+3100 автодороги Шебунино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proofErr w:type="gram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расный Профинтерн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76 800 000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(S278000000000210441) Реконструкция моста через реку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Прудовка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км 346+987 автомобильной дороги Сергиев Посад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</w:t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Калязин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</w:t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</w:t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Череповец в Пошехонском муниципальном районе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33 600 000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24.7.R1.73930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Мероприятия, направленные на приведение в нормативное состояние автомобильных дорог регионального, межмуниципального и местного значения, за счет средств областного бюджета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357 500 000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357 500 000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(S278000000000210269) Стро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ительство автомобильной дороги «</w:t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Обход г. Гаврилов-Яма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</w:t>
            </w:r>
            <w:proofErr w:type="gram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Гаврилов-Ямском</w:t>
            </w:r>
            <w:proofErr w:type="gram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районе Ярославской области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(S278000000000210436) Реконструкция участка автомобильной дороги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Куракино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Шестихино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включающего мостовой переход через реку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Сутку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в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Мышкинском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(S278000000000220517) Реконструкция участка автомобильной дороги Сергиев Посад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Калязин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Рыбинск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Череповец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Р-104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включающего мостовой переход через реку Коровку, в Рыбинском муниципальном районе Ярославской области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137 500 000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48.0.00.00000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программа «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Комплексное развитие сельских территорий в Ярославской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264 123 955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21 234 255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242 889 700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309 537 100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12 381 500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297 155 600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48.1.00.00000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Подпрограмма «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Развитие сельских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территорий Ярославской области»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264 123 955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21 234 255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242 889 700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309 537 100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12 381 500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297 155 600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48.1.04.00000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Развитие транспортной инфраструктуры сельских территорий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141 267 600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141 267 600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48.1.04.R3720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Мероприятия по строительству и реконструкции, капитальному ремонту и ремонту автомобильных 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на сельских территориях, объектам производства и переработки продукции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141 267 600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141 267 600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(S278000000000210442) Реконструкция автомобильной дороги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Филипищево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Плоски в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Угличском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районе Ярославской области (2 этап)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97 999 195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97 999 195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(S278000000000210443) Реконструкция автомобильной дороги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Филипищево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Плоски в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Угличском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районе Ярославской области (1 этап)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15 262 344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15 262 344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(S278000000000210444) Реконструкция автомобильной дороги Савинское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Осиновцы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Бородино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Левково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подъездом к д. Бородино в Ростовском муниципальном районе Ярославской области (2 этап)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28 006 061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28 006 061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48.1.06.00000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Обеспечение реализации проектов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105 856 355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4 234 255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101 622 100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309 537 100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12 381 500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297 155 600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48.1.06.R5761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обеспечение комплексного развития сельских территорий (строительство социальных объектов)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105 856 355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4 234 255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101 622 100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309 537 100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12 381 500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297 155 600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Ярославский муниципальный район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105 856 355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4 234 255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101 622 100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309 537 100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12 381 500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297 155 600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(S378650000000210434) Строительство средней общеобразовательной школы на 350 учащихся в п. Заволжье Ярославского муниципального района Ярославской области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105 856 355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4 234 255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101 622 100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309 537 100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12 381 500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297 155 600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48.1.07.00000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Строительство объектов коммунально-бытового обслуживания на сельских территориях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48.1.07.70590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строительство объектов коммунально-бытового обслуживания на сельских территориях и сельских агломерациях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Пошехонский муниципальный район, поселения: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17 000 000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17 000 000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Пошехонье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(S378634101000220450) Банно-оздоровительный комплекс, расположенный по адресу: Ярославская область, г. Пошехонье, ул. </w:t>
            </w:r>
            <w:proofErr w:type="spellStart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Любимская</w:t>
            </w:r>
            <w:proofErr w:type="spellEnd"/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 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сего</w:t>
            </w:r>
          </w:p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11 126 627 889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3 800 689 628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7 325 938 261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6 319 789 242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ind w:left="-79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1 396 504 609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4 923 284 633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областной собственности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7 247 701 497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2 517 840 697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4 729 860 800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3 126 259 871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529 210 971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2 597 048 900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0797" w:rsidRPr="004F7589" w:rsidTr="002E089D">
        <w:trPr>
          <w:cantSplit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797" w:rsidRPr="004F7589" w:rsidRDefault="00430797" w:rsidP="002E0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муниципальной собственности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3 878 926 392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1 282 848 931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2 596 077 461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3 193 529 371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867 293 638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2 326 235 733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797" w:rsidRPr="004F7589" w:rsidRDefault="00430797" w:rsidP="002E0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75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430797" w:rsidRPr="004F7589" w:rsidRDefault="00430797" w:rsidP="0043079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30797" w:rsidRPr="004418F7" w:rsidRDefault="00430797" w:rsidP="00430797">
      <w:pPr>
        <w:spacing w:after="0" w:line="240" w:lineRule="auto"/>
        <w:jc w:val="center"/>
        <w:rPr>
          <w:rFonts w:ascii="Times New Roman" w:eastAsia="Times New Roman" w:hAnsi="Times New Roman" w:cs="Calibri"/>
          <w:sz w:val="28"/>
        </w:rPr>
      </w:pPr>
      <w:r w:rsidRPr="004418F7">
        <w:rPr>
          <w:rFonts w:ascii="Times New Roman" w:eastAsia="Times New Roman" w:hAnsi="Times New Roman" w:cs="Calibri"/>
          <w:sz w:val="28"/>
        </w:rPr>
        <w:lastRenderedPageBreak/>
        <w:t xml:space="preserve">Список сокращений, используемых в таблице </w:t>
      </w:r>
    </w:p>
    <w:p w:rsidR="00430797" w:rsidRPr="004418F7" w:rsidRDefault="00430797" w:rsidP="00430797">
      <w:pPr>
        <w:spacing w:after="0" w:line="240" w:lineRule="auto"/>
        <w:rPr>
          <w:rFonts w:ascii="Times New Roman" w:eastAsia="Times New Roman" w:hAnsi="Times New Roman" w:cs="Calibri"/>
          <w:sz w:val="28"/>
          <w:szCs w:val="28"/>
          <w:highlight w:val="yellow"/>
        </w:rPr>
      </w:pPr>
    </w:p>
    <w:p w:rsidR="00430797" w:rsidRDefault="00430797" w:rsidP="004307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АО – акционерное общество</w:t>
      </w:r>
    </w:p>
    <w:p w:rsidR="00430797" w:rsidRPr="004418F7" w:rsidRDefault="00430797" w:rsidP="004307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8F7">
        <w:rPr>
          <w:rFonts w:ascii="Times New Roman" w:eastAsia="Times New Roman" w:hAnsi="Times New Roman" w:cs="Times New Roman"/>
          <w:sz w:val="28"/>
          <w:szCs w:val="28"/>
        </w:rPr>
        <w:t>БА – бюджетные ассигнования</w:t>
      </w:r>
    </w:p>
    <w:p w:rsidR="00430797" w:rsidRPr="004418F7" w:rsidRDefault="00430797" w:rsidP="004307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8F7">
        <w:rPr>
          <w:rFonts w:ascii="Times New Roman" w:eastAsia="Times New Roman" w:hAnsi="Times New Roman" w:cs="Times New Roman"/>
          <w:sz w:val="28"/>
          <w:szCs w:val="28"/>
        </w:rPr>
        <w:t>ГАУЗ ЯО – государственное автономное учреждение здравоохранения Ярославской области</w:t>
      </w:r>
    </w:p>
    <w:p w:rsidR="00430797" w:rsidRDefault="00430797" w:rsidP="004307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ГАУК – государственное автономное учреждение культуры</w:t>
      </w:r>
    </w:p>
    <w:p w:rsidR="00430797" w:rsidRPr="004418F7" w:rsidRDefault="00430797" w:rsidP="004307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8F7">
        <w:rPr>
          <w:rFonts w:ascii="Times New Roman" w:eastAsia="Times New Roman" w:hAnsi="Times New Roman" w:cs="Times New Roman"/>
          <w:sz w:val="28"/>
          <w:szCs w:val="28"/>
        </w:rPr>
        <w:t>ГОСК – городские очистные сооружения канализации</w:t>
      </w:r>
    </w:p>
    <w:p w:rsidR="00430797" w:rsidRPr="004418F7" w:rsidRDefault="00430797" w:rsidP="004307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8F7">
        <w:rPr>
          <w:rFonts w:ascii="Times New Roman" w:eastAsia="Times New Roman" w:hAnsi="Times New Roman" w:cs="Times New Roman"/>
          <w:sz w:val="28"/>
          <w:szCs w:val="28"/>
        </w:rPr>
        <w:t>ГРПШ – газораспределительный пункт шкафной</w:t>
      </w:r>
    </w:p>
    <w:p w:rsidR="00430797" w:rsidRPr="004418F7" w:rsidRDefault="00430797" w:rsidP="004307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8F7">
        <w:rPr>
          <w:rFonts w:ascii="Times New Roman" w:eastAsia="Times New Roman" w:hAnsi="Times New Roman" w:cs="Times New Roman"/>
          <w:sz w:val="28"/>
          <w:szCs w:val="28"/>
        </w:rPr>
        <w:t>ГУЗ ЯО – государственное учреждение здравоохранения Ярославской области</w:t>
      </w:r>
    </w:p>
    <w:p w:rsidR="00430797" w:rsidRPr="004418F7" w:rsidRDefault="00430797" w:rsidP="004307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8F7">
        <w:rPr>
          <w:rFonts w:ascii="Times New Roman" w:eastAsia="Times New Roman" w:hAnsi="Times New Roman" w:cs="Times New Roman"/>
          <w:sz w:val="28"/>
          <w:szCs w:val="28"/>
        </w:rPr>
        <w:t>ГФ – государственные фонды</w:t>
      </w:r>
    </w:p>
    <w:p w:rsidR="00430797" w:rsidRPr="004418F7" w:rsidRDefault="00430797" w:rsidP="004307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8F7">
        <w:rPr>
          <w:rFonts w:ascii="Times New Roman" w:eastAsia="Times New Roman" w:hAnsi="Times New Roman" w:cs="Times New Roman"/>
          <w:sz w:val="28"/>
          <w:szCs w:val="28"/>
        </w:rPr>
        <w:t>ГЭС – гидроэлектростанция</w:t>
      </w:r>
    </w:p>
    <w:p w:rsidR="00430797" w:rsidRPr="004418F7" w:rsidRDefault="00430797" w:rsidP="004307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418F7">
        <w:rPr>
          <w:rFonts w:ascii="Times New Roman" w:eastAsia="Times New Roman" w:hAnsi="Times New Roman" w:cs="Times New Roman"/>
          <w:sz w:val="28"/>
          <w:szCs w:val="28"/>
        </w:rPr>
        <w:t>г.о</w:t>
      </w:r>
      <w:proofErr w:type="spellEnd"/>
      <w:r w:rsidRPr="004418F7">
        <w:rPr>
          <w:rFonts w:ascii="Times New Roman" w:eastAsia="Times New Roman" w:hAnsi="Times New Roman" w:cs="Times New Roman"/>
          <w:sz w:val="28"/>
          <w:szCs w:val="28"/>
        </w:rPr>
        <w:t xml:space="preserve">. – городской округ </w:t>
      </w:r>
    </w:p>
    <w:p w:rsidR="00430797" w:rsidRPr="004418F7" w:rsidRDefault="00430797" w:rsidP="004307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418F7">
        <w:rPr>
          <w:rFonts w:ascii="Times New Roman" w:eastAsia="Times New Roman" w:hAnsi="Times New Roman" w:cs="Times New Roman"/>
          <w:sz w:val="28"/>
          <w:szCs w:val="28"/>
        </w:rPr>
        <w:t>г.п</w:t>
      </w:r>
      <w:proofErr w:type="spellEnd"/>
      <w:r w:rsidRPr="004418F7">
        <w:rPr>
          <w:rFonts w:ascii="Times New Roman" w:eastAsia="Times New Roman" w:hAnsi="Times New Roman" w:cs="Times New Roman"/>
          <w:sz w:val="28"/>
          <w:szCs w:val="28"/>
        </w:rPr>
        <w:t>. – городское поселение</w:t>
      </w:r>
    </w:p>
    <w:p w:rsidR="00430797" w:rsidRPr="004418F7" w:rsidRDefault="00430797" w:rsidP="004307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8F7">
        <w:rPr>
          <w:rFonts w:ascii="Times New Roman" w:eastAsia="Times New Roman" w:hAnsi="Times New Roman" w:cs="Times New Roman"/>
          <w:sz w:val="28"/>
          <w:szCs w:val="28"/>
        </w:rPr>
        <w:t>ДБ – другие бюджеты</w:t>
      </w:r>
    </w:p>
    <w:p w:rsidR="00430797" w:rsidRPr="004418F7" w:rsidRDefault="00430797" w:rsidP="004307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8F7">
        <w:rPr>
          <w:rFonts w:ascii="Times New Roman" w:eastAsia="Times New Roman" w:hAnsi="Times New Roman" w:cs="Times New Roman"/>
          <w:sz w:val="28"/>
          <w:szCs w:val="28"/>
        </w:rPr>
        <w:t>ДК – дом культуры</w:t>
      </w:r>
    </w:p>
    <w:p w:rsidR="00430797" w:rsidRPr="004418F7" w:rsidRDefault="00430797" w:rsidP="004307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8F7">
        <w:rPr>
          <w:rFonts w:ascii="Times New Roman" w:eastAsia="Times New Roman" w:hAnsi="Times New Roman" w:cs="Times New Roman"/>
          <w:sz w:val="28"/>
          <w:szCs w:val="28"/>
        </w:rPr>
        <w:t xml:space="preserve">МКР – микрорайон </w:t>
      </w:r>
    </w:p>
    <w:p w:rsidR="00430797" w:rsidRPr="004418F7" w:rsidRDefault="00430797" w:rsidP="004307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8F7">
        <w:rPr>
          <w:rFonts w:ascii="Times New Roman" w:eastAsia="Times New Roman" w:hAnsi="Times New Roman" w:cs="Times New Roman"/>
          <w:sz w:val="28"/>
          <w:szCs w:val="28"/>
        </w:rPr>
        <w:t>МОУ – муниципальное образовательное учреждение</w:t>
      </w:r>
    </w:p>
    <w:p w:rsidR="00430797" w:rsidRPr="00B833D4" w:rsidRDefault="00430797" w:rsidP="004307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3D4">
        <w:rPr>
          <w:rFonts w:ascii="Times New Roman" w:eastAsia="Times New Roman" w:hAnsi="Times New Roman" w:cs="Times New Roman"/>
          <w:sz w:val="28"/>
          <w:szCs w:val="28"/>
        </w:rPr>
        <w:t xml:space="preserve">МУ ММР – муниципальное учреждение </w:t>
      </w:r>
      <w:proofErr w:type="spellStart"/>
      <w:r w:rsidRPr="00B833D4">
        <w:rPr>
          <w:rFonts w:ascii="Times New Roman" w:eastAsia="Times New Roman" w:hAnsi="Times New Roman" w:cs="Times New Roman"/>
          <w:sz w:val="28"/>
          <w:szCs w:val="28"/>
        </w:rPr>
        <w:t>Мышкинского</w:t>
      </w:r>
      <w:proofErr w:type="spellEnd"/>
      <w:r w:rsidRPr="00B833D4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</w:t>
      </w:r>
    </w:p>
    <w:p w:rsidR="00430797" w:rsidRPr="00B833D4" w:rsidRDefault="00430797" w:rsidP="004307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3D4">
        <w:rPr>
          <w:rFonts w:ascii="Times New Roman" w:eastAsia="Times New Roman" w:hAnsi="Times New Roman" w:cs="Times New Roman"/>
          <w:sz w:val="28"/>
          <w:szCs w:val="28"/>
        </w:rPr>
        <w:t>ОБ – областной бюджет</w:t>
      </w:r>
    </w:p>
    <w:p w:rsidR="00430797" w:rsidRPr="00B833D4" w:rsidRDefault="00430797" w:rsidP="004307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3D4">
        <w:rPr>
          <w:rFonts w:ascii="Times New Roman" w:eastAsia="Times New Roman" w:hAnsi="Times New Roman" w:cs="Times New Roman"/>
          <w:sz w:val="28"/>
          <w:szCs w:val="28"/>
        </w:rPr>
        <w:t>СК – сельский клуб</w:t>
      </w:r>
    </w:p>
    <w:p w:rsidR="00430797" w:rsidRPr="00B833D4" w:rsidRDefault="00430797" w:rsidP="004307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B833D4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B833D4">
        <w:rPr>
          <w:rFonts w:ascii="Times New Roman" w:eastAsia="Times New Roman" w:hAnsi="Times New Roman" w:cs="Times New Roman"/>
          <w:sz w:val="28"/>
          <w:szCs w:val="28"/>
        </w:rPr>
        <w:t>.о</w:t>
      </w:r>
      <w:proofErr w:type="spellEnd"/>
      <w:r w:rsidRPr="00B833D4">
        <w:rPr>
          <w:rFonts w:ascii="Times New Roman" w:eastAsia="Times New Roman" w:hAnsi="Times New Roman" w:cs="Times New Roman"/>
          <w:sz w:val="28"/>
          <w:szCs w:val="28"/>
        </w:rPr>
        <w:t>. – сельский округ</w:t>
      </w:r>
    </w:p>
    <w:p w:rsidR="00430797" w:rsidRPr="00B833D4" w:rsidRDefault="00430797" w:rsidP="004307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33D4">
        <w:rPr>
          <w:rFonts w:ascii="Times New Roman" w:eastAsia="Times New Roman" w:hAnsi="Times New Roman" w:cs="Times New Roman"/>
          <w:sz w:val="28"/>
          <w:szCs w:val="28"/>
        </w:rPr>
        <w:t>с.п</w:t>
      </w:r>
      <w:proofErr w:type="spellEnd"/>
      <w:r w:rsidRPr="00B833D4">
        <w:rPr>
          <w:rFonts w:ascii="Times New Roman" w:eastAsia="Times New Roman" w:hAnsi="Times New Roman" w:cs="Times New Roman"/>
          <w:sz w:val="28"/>
          <w:szCs w:val="28"/>
        </w:rPr>
        <w:t>. – сельское поселение</w:t>
      </w:r>
    </w:p>
    <w:p w:rsidR="00430797" w:rsidRPr="00B833D4" w:rsidRDefault="00430797" w:rsidP="00430797">
      <w:pPr>
        <w:autoSpaceDE w:val="0"/>
        <w:autoSpaceDN w:val="0"/>
        <w:adjustRightInd w:val="0"/>
        <w:spacing w:after="0" w:line="235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3D4">
        <w:rPr>
          <w:rFonts w:ascii="Times New Roman" w:eastAsia="Times New Roman" w:hAnsi="Times New Roman" w:cs="Times New Roman"/>
          <w:sz w:val="28"/>
          <w:szCs w:val="28"/>
        </w:rPr>
        <w:t>ФБ – федеральный бюджет</w:t>
      </w:r>
    </w:p>
    <w:p w:rsidR="00430797" w:rsidRPr="00B833D4" w:rsidRDefault="00430797" w:rsidP="004307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3D4">
        <w:rPr>
          <w:rFonts w:ascii="Times New Roman" w:eastAsia="Times New Roman" w:hAnsi="Times New Roman" w:cs="Times New Roman"/>
          <w:sz w:val="28"/>
          <w:szCs w:val="28"/>
        </w:rPr>
        <w:t>ЦРБ – центральная районная больница</w:t>
      </w:r>
    </w:p>
    <w:p w:rsidR="00430797" w:rsidRPr="004418F7" w:rsidRDefault="00430797" w:rsidP="004307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430797" w:rsidRDefault="00430797" w:rsidP="00430797"/>
    <w:p w:rsidR="00D95FBC" w:rsidRDefault="00D95FBC"/>
    <w:sectPr w:rsidR="00D95FBC" w:rsidSect="001A73D4">
      <w:headerReference w:type="default" r:id="rId7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01A" w:rsidRDefault="00AF201A" w:rsidP="003671CB">
      <w:pPr>
        <w:spacing w:after="0" w:line="240" w:lineRule="auto"/>
      </w:pPr>
      <w:r>
        <w:separator/>
      </w:r>
    </w:p>
  </w:endnote>
  <w:endnote w:type="continuationSeparator" w:id="0">
    <w:p w:rsidR="00AF201A" w:rsidRDefault="00AF201A" w:rsidP="00367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01A" w:rsidRDefault="00AF201A" w:rsidP="003671CB">
      <w:pPr>
        <w:spacing w:after="0" w:line="240" w:lineRule="auto"/>
      </w:pPr>
      <w:r>
        <w:separator/>
      </w:r>
    </w:p>
  </w:footnote>
  <w:footnote w:type="continuationSeparator" w:id="0">
    <w:p w:rsidR="00AF201A" w:rsidRDefault="00AF201A" w:rsidP="00367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062510"/>
      <w:docPartObj>
        <w:docPartGallery w:val="Page Numbers (Top of Page)"/>
        <w:docPartUnique/>
      </w:docPartObj>
    </w:sdtPr>
    <w:sdtContent>
      <w:p w:rsidR="001A73D4" w:rsidRDefault="001A73D4">
        <w:pPr>
          <w:pStyle w:val="a3"/>
          <w:jc w:val="center"/>
        </w:pPr>
        <w:r w:rsidRPr="001A73D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A73D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A73D4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53</w:t>
        </w:r>
        <w:r w:rsidRPr="001A73D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671CB" w:rsidRDefault="003671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6E"/>
    <w:rsid w:val="00133C90"/>
    <w:rsid w:val="001A73D4"/>
    <w:rsid w:val="003671CB"/>
    <w:rsid w:val="003B1CAF"/>
    <w:rsid w:val="00430797"/>
    <w:rsid w:val="005305ED"/>
    <w:rsid w:val="005813F7"/>
    <w:rsid w:val="007025B6"/>
    <w:rsid w:val="008134BC"/>
    <w:rsid w:val="00835CF9"/>
    <w:rsid w:val="00852411"/>
    <w:rsid w:val="00853CF0"/>
    <w:rsid w:val="008E306E"/>
    <w:rsid w:val="00986984"/>
    <w:rsid w:val="009D72FD"/>
    <w:rsid w:val="00AF201A"/>
    <w:rsid w:val="00CD6B46"/>
    <w:rsid w:val="00D44A47"/>
    <w:rsid w:val="00D95FBC"/>
    <w:rsid w:val="00DC2CC8"/>
    <w:rsid w:val="00E10569"/>
    <w:rsid w:val="00EC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71CB"/>
  </w:style>
  <w:style w:type="numbering" w:customStyle="1" w:styleId="1">
    <w:name w:val="Нет списка1"/>
    <w:next w:val="a2"/>
    <w:uiPriority w:val="99"/>
    <w:semiHidden/>
    <w:unhideWhenUsed/>
    <w:rsid w:val="00430797"/>
  </w:style>
  <w:style w:type="paragraph" w:styleId="4">
    <w:name w:val="toc 4"/>
    <w:autoRedefine/>
    <w:rsid w:val="004307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rsid w:val="00430797"/>
    <w:rPr>
      <w:color w:val="0000FF"/>
      <w:u w:val="single"/>
    </w:rPr>
  </w:style>
  <w:style w:type="table" w:styleId="a8">
    <w:name w:val="Table Grid"/>
    <w:basedOn w:val="a1"/>
    <w:uiPriority w:val="59"/>
    <w:rsid w:val="00430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430797"/>
  </w:style>
  <w:style w:type="paragraph" w:styleId="a9">
    <w:name w:val="Balloon Text"/>
    <w:basedOn w:val="a"/>
    <w:link w:val="aa"/>
    <w:uiPriority w:val="99"/>
    <w:unhideWhenUsed/>
    <w:rsid w:val="004307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30797"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43079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430797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430797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3079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430797"/>
    <w:rPr>
      <w:b/>
      <w:bCs/>
      <w:sz w:val="20"/>
      <w:szCs w:val="20"/>
    </w:rPr>
  </w:style>
  <w:style w:type="paragraph" w:styleId="af0">
    <w:name w:val="List Paragraph"/>
    <w:basedOn w:val="a"/>
    <w:uiPriority w:val="34"/>
    <w:qFormat/>
    <w:rsid w:val="00430797"/>
    <w:pPr>
      <w:ind w:left="720"/>
      <w:contextualSpacing/>
    </w:pPr>
  </w:style>
  <w:style w:type="paragraph" w:styleId="af1">
    <w:name w:val="Revision"/>
    <w:hidden/>
    <w:uiPriority w:val="99"/>
    <w:semiHidden/>
    <w:rsid w:val="00430797"/>
    <w:pPr>
      <w:spacing w:after="0" w:line="240" w:lineRule="auto"/>
    </w:pPr>
  </w:style>
  <w:style w:type="character" w:styleId="af2">
    <w:name w:val="FollowedHyperlink"/>
    <w:basedOn w:val="a0"/>
    <w:uiPriority w:val="99"/>
    <w:semiHidden/>
    <w:unhideWhenUsed/>
    <w:rsid w:val="00430797"/>
    <w:rPr>
      <w:color w:val="800080"/>
      <w:u w:val="single"/>
    </w:rPr>
  </w:style>
  <w:style w:type="paragraph" w:customStyle="1" w:styleId="font5">
    <w:name w:val="font5"/>
    <w:basedOn w:val="a"/>
    <w:rsid w:val="004307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4307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43079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4307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4307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4307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4307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4307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4307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4307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4307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4307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4307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4307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4307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4307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4307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4307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4307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43079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30797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3079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430797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430797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430797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430797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30797"/>
  </w:style>
  <w:style w:type="numbering" w:customStyle="1" w:styleId="40">
    <w:name w:val="Нет списка4"/>
    <w:next w:val="a2"/>
    <w:uiPriority w:val="99"/>
    <w:semiHidden/>
    <w:unhideWhenUsed/>
    <w:rsid w:val="004307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71CB"/>
  </w:style>
  <w:style w:type="numbering" w:customStyle="1" w:styleId="1">
    <w:name w:val="Нет списка1"/>
    <w:next w:val="a2"/>
    <w:uiPriority w:val="99"/>
    <w:semiHidden/>
    <w:unhideWhenUsed/>
    <w:rsid w:val="00430797"/>
  </w:style>
  <w:style w:type="paragraph" w:styleId="4">
    <w:name w:val="toc 4"/>
    <w:autoRedefine/>
    <w:rsid w:val="004307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rsid w:val="00430797"/>
    <w:rPr>
      <w:color w:val="0000FF"/>
      <w:u w:val="single"/>
    </w:rPr>
  </w:style>
  <w:style w:type="table" w:styleId="a8">
    <w:name w:val="Table Grid"/>
    <w:basedOn w:val="a1"/>
    <w:uiPriority w:val="59"/>
    <w:rsid w:val="00430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430797"/>
  </w:style>
  <w:style w:type="paragraph" w:styleId="a9">
    <w:name w:val="Balloon Text"/>
    <w:basedOn w:val="a"/>
    <w:link w:val="aa"/>
    <w:uiPriority w:val="99"/>
    <w:unhideWhenUsed/>
    <w:rsid w:val="004307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30797"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43079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430797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430797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3079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430797"/>
    <w:rPr>
      <w:b/>
      <w:bCs/>
      <w:sz w:val="20"/>
      <w:szCs w:val="20"/>
    </w:rPr>
  </w:style>
  <w:style w:type="paragraph" w:styleId="af0">
    <w:name w:val="List Paragraph"/>
    <w:basedOn w:val="a"/>
    <w:uiPriority w:val="34"/>
    <w:qFormat/>
    <w:rsid w:val="00430797"/>
    <w:pPr>
      <w:ind w:left="720"/>
      <w:contextualSpacing/>
    </w:pPr>
  </w:style>
  <w:style w:type="paragraph" w:styleId="af1">
    <w:name w:val="Revision"/>
    <w:hidden/>
    <w:uiPriority w:val="99"/>
    <w:semiHidden/>
    <w:rsid w:val="00430797"/>
    <w:pPr>
      <w:spacing w:after="0" w:line="240" w:lineRule="auto"/>
    </w:pPr>
  </w:style>
  <w:style w:type="character" w:styleId="af2">
    <w:name w:val="FollowedHyperlink"/>
    <w:basedOn w:val="a0"/>
    <w:uiPriority w:val="99"/>
    <w:semiHidden/>
    <w:unhideWhenUsed/>
    <w:rsid w:val="00430797"/>
    <w:rPr>
      <w:color w:val="800080"/>
      <w:u w:val="single"/>
    </w:rPr>
  </w:style>
  <w:style w:type="paragraph" w:customStyle="1" w:styleId="font5">
    <w:name w:val="font5"/>
    <w:basedOn w:val="a"/>
    <w:rsid w:val="004307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4307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43079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4307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4307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4307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4307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4307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4307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4307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4307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4307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4307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4307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4307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4307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4307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4307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4307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43079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30797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3079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430797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430797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430797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430797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30797"/>
  </w:style>
  <w:style w:type="numbering" w:customStyle="1" w:styleId="40">
    <w:name w:val="Нет списка4"/>
    <w:next w:val="a2"/>
    <w:uiPriority w:val="99"/>
    <w:semiHidden/>
    <w:unhideWhenUsed/>
    <w:rsid w:val="00430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94</Pages>
  <Words>15369</Words>
  <Characters>87605</Characters>
  <Application>Microsoft Office Word</Application>
  <DocSecurity>0</DocSecurity>
  <Lines>730</Lines>
  <Paragraphs>205</Paragraphs>
  <ScaleCrop>false</ScaleCrop>
  <Company/>
  <LinksUpToDate>false</LinksUpToDate>
  <CharactersWithSpaces>102769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Добрук Анна Олеговна</dc:creator>
  <cp:lastModifiedBy>Медникова Олеся Евгеньевна</cp:lastModifiedBy>
  <cp:revision>5</cp:revision>
  <dcterms:created xsi:type="dcterms:W3CDTF">2014-08-26T06:58:00Z</dcterms:created>
  <dcterms:modified xsi:type="dcterms:W3CDTF">2022-10-07T12:29:00Z</dcterms:modified>
</cp:coreProperties>
</file>